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B21718">
        <w:tc>
          <w:tcPr>
            <w:tcW w:w="5103" w:type="dxa"/>
          </w:tcPr>
          <w:p w:rsidR="00B21718" w:rsidRDefault="00B21718">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25 декабря 2008 года</w:t>
            </w:r>
          </w:p>
        </w:tc>
        <w:tc>
          <w:tcPr>
            <w:tcW w:w="5103" w:type="dxa"/>
          </w:tcPr>
          <w:p w:rsidR="00B21718" w:rsidRDefault="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273-ФЗ</w:t>
            </w:r>
          </w:p>
        </w:tc>
      </w:tr>
    </w:tbl>
    <w:p w:rsidR="00B21718" w:rsidRDefault="00B21718" w:rsidP="00B21718">
      <w:pPr>
        <w:pBdr>
          <w:top w:val="single" w:sz="6" w:space="0" w:color="auto"/>
        </w:pBdr>
        <w:autoSpaceDE w:val="0"/>
        <w:autoSpaceDN w:val="0"/>
        <w:adjustRightInd w:val="0"/>
        <w:spacing w:before="100" w:after="100" w:line="240" w:lineRule="auto"/>
        <w:jc w:val="both"/>
        <w:rPr>
          <w:rFonts w:ascii="Arial" w:hAnsi="Arial" w:cs="Arial"/>
          <w:sz w:val="2"/>
          <w:szCs w:val="2"/>
        </w:rPr>
      </w:pPr>
    </w:p>
    <w:p w:rsidR="00B21718" w:rsidRDefault="00B21718" w:rsidP="00B21718">
      <w:pPr>
        <w:autoSpaceDE w:val="0"/>
        <w:autoSpaceDN w:val="0"/>
        <w:adjustRightInd w:val="0"/>
        <w:spacing w:after="0" w:line="240" w:lineRule="auto"/>
        <w:jc w:val="center"/>
        <w:outlineLvl w:val="0"/>
        <w:rPr>
          <w:rFonts w:ascii="Arial" w:hAnsi="Arial" w:cs="Arial"/>
          <w:sz w:val="20"/>
          <w:szCs w:val="20"/>
        </w:rPr>
      </w:pPr>
    </w:p>
    <w:p w:rsidR="00B21718" w:rsidRDefault="00B21718" w:rsidP="00B2171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B21718" w:rsidRDefault="00B21718" w:rsidP="00B21718">
      <w:pPr>
        <w:autoSpaceDE w:val="0"/>
        <w:autoSpaceDN w:val="0"/>
        <w:adjustRightInd w:val="0"/>
        <w:spacing w:after="0" w:line="240" w:lineRule="auto"/>
        <w:jc w:val="center"/>
        <w:rPr>
          <w:rFonts w:ascii="Arial" w:hAnsi="Arial" w:cs="Arial"/>
          <w:b/>
          <w:bCs/>
          <w:sz w:val="20"/>
          <w:szCs w:val="20"/>
        </w:rPr>
      </w:pPr>
    </w:p>
    <w:p w:rsidR="00B21718" w:rsidRDefault="00B21718" w:rsidP="00B2171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B21718" w:rsidRDefault="00B21718" w:rsidP="00B21718">
      <w:pPr>
        <w:autoSpaceDE w:val="0"/>
        <w:autoSpaceDN w:val="0"/>
        <w:adjustRightInd w:val="0"/>
        <w:spacing w:after="0" w:line="240" w:lineRule="auto"/>
        <w:jc w:val="center"/>
        <w:rPr>
          <w:rFonts w:ascii="Arial" w:hAnsi="Arial" w:cs="Arial"/>
          <w:b/>
          <w:bCs/>
          <w:sz w:val="20"/>
          <w:szCs w:val="20"/>
        </w:rPr>
      </w:pPr>
    </w:p>
    <w:p w:rsidR="00B21718" w:rsidRDefault="00B21718" w:rsidP="00B2171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ПРОТИВОДЕЙСТВИИ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декабря 2008 года</w:t>
      </w:r>
    </w:p>
    <w:p w:rsidR="00B21718" w:rsidRDefault="00B21718" w:rsidP="00B21718">
      <w:pPr>
        <w:autoSpaceDE w:val="0"/>
        <w:autoSpaceDN w:val="0"/>
        <w:adjustRightInd w:val="0"/>
        <w:spacing w:after="0" w:line="240" w:lineRule="auto"/>
        <w:jc w:val="right"/>
        <w:rPr>
          <w:rFonts w:ascii="Arial" w:hAnsi="Arial" w:cs="Arial"/>
          <w:sz w:val="20"/>
          <w:szCs w:val="20"/>
        </w:rPr>
      </w:pP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2008 года</w:t>
      </w:r>
    </w:p>
    <w:p w:rsidR="00B21718" w:rsidRDefault="00B21718" w:rsidP="00B21718">
      <w:pPr>
        <w:autoSpaceDE w:val="0"/>
        <w:autoSpaceDN w:val="0"/>
        <w:adjustRightInd w:val="0"/>
        <w:spacing w:after="0" w:line="240" w:lineRule="auto"/>
        <w:jc w:val="center"/>
        <w:rPr>
          <w:rFonts w:ascii="Arial" w:hAnsi="Arial" w:cs="Arial"/>
          <w:sz w:val="20"/>
          <w:szCs w:val="20"/>
        </w:rPr>
      </w:pP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11.07.2011 </w:t>
      </w:r>
      <w:hyperlink r:id="rId4" w:history="1">
        <w:r>
          <w:rPr>
            <w:rFonts w:ascii="Arial" w:hAnsi="Arial" w:cs="Arial"/>
            <w:color w:val="0000FF"/>
            <w:sz w:val="20"/>
            <w:szCs w:val="20"/>
          </w:rPr>
          <w:t>N 200-ФЗ</w:t>
        </w:r>
      </w:hyperlink>
      <w:r>
        <w:rPr>
          <w:rFonts w:ascii="Arial" w:hAnsi="Arial" w:cs="Arial"/>
          <w:sz w:val="20"/>
          <w:szCs w:val="20"/>
        </w:rPr>
        <w:t>,</w:t>
      </w: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21.11.2011 </w:t>
      </w:r>
      <w:hyperlink r:id="rId5" w:history="1">
        <w:r>
          <w:rPr>
            <w:rFonts w:ascii="Arial" w:hAnsi="Arial" w:cs="Arial"/>
            <w:color w:val="0000FF"/>
            <w:sz w:val="20"/>
            <w:szCs w:val="20"/>
          </w:rPr>
          <w:t>N 329-ФЗ</w:t>
        </w:r>
      </w:hyperlink>
      <w:r>
        <w:rPr>
          <w:rFonts w:ascii="Arial" w:hAnsi="Arial" w:cs="Arial"/>
          <w:sz w:val="20"/>
          <w:szCs w:val="20"/>
        </w:rPr>
        <w:t xml:space="preserve">, от 03.12.2012 </w:t>
      </w:r>
      <w:hyperlink r:id="rId6" w:history="1">
        <w:r>
          <w:rPr>
            <w:rFonts w:ascii="Arial" w:hAnsi="Arial" w:cs="Arial"/>
            <w:color w:val="0000FF"/>
            <w:sz w:val="20"/>
            <w:szCs w:val="20"/>
          </w:rPr>
          <w:t>N 231-ФЗ</w:t>
        </w:r>
      </w:hyperlink>
      <w:r>
        <w:rPr>
          <w:rFonts w:ascii="Arial" w:hAnsi="Arial" w:cs="Arial"/>
          <w:sz w:val="20"/>
          <w:szCs w:val="20"/>
        </w:rPr>
        <w:t>,</w:t>
      </w: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29.12.2012 </w:t>
      </w:r>
      <w:hyperlink r:id="rId7" w:history="1">
        <w:r>
          <w:rPr>
            <w:rFonts w:ascii="Arial" w:hAnsi="Arial" w:cs="Arial"/>
            <w:color w:val="0000FF"/>
            <w:sz w:val="20"/>
            <w:szCs w:val="20"/>
          </w:rPr>
          <w:t>N 280-ФЗ</w:t>
        </w:r>
      </w:hyperlink>
      <w:r>
        <w:rPr>
          <w:rFonts w:ascii="Arial" w:hAnsi="Arial" w:cs="Arial"/>
          <w:sz w:val="20"/>
          <w:szCs w:val="20"/>
        </w:rPr>
        <w:t xml:space="preserve">, от 07.05.2013 </w:t>
      </w:r>
      <w:hyperlink r:id="rId8" w:history="1">
        <w:r>
          <w:rPr>
            <w:rFonts w:ascii="Arial" w:hAnsi="Arial" w:cs="Arial"/>
            <w:color w:val="0000FF"/>
            <w:sz w:val="20"/>
            <w:szCs w:val="20"/>
          </w:rPr>
          <w:t>N 102-ФЗ</w:t>
        </w:r>
      </w:hyperlink>
      <w:r>
        <w:rPr>
          <w:rFonts w:ascii="Arial" w:hAnsi="Arial" w:cs="Arial"/>
          <w:sz w:val="20"/>
          <w:szCs w:val="20"/>
        </w:rPr>
        <w:t>,</w:t>
      </w: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30.09.2013 </w:t>
      </w:r>
      <w:hyperlink r:id="rId9" w:history="1">
        <w:r>
          <w:rPr>
            <w:rFonts w:ascii="Arial" w:hAnsi="Arial" w:cs="Arial"/>
            <w:color w:val="0000FF"/>
            <w:sz w:val="20"/>
            <w:szCs w:val="20"/>
          </w:rPr>
          <w:t>N 261-ФЗ</w:t>
        </w:r>
      </w:hyperlink>
      <w:r>
        <w:rPr>
          <w:rFonts w:ascii="Arial" w:hAnsi="Arial" w:cs="Arial"/>
          <w:sz w:val="20"/>
          <w:szCs w:val="20"/>
        </w:rPr>
        <w:t xml:space="preserve">, от 28.12.2013 </w:t>
      </w:r>
      <w:hyperlink r:id="rId10" w:history="1">
        <w:r>
          <w:rPr>
            <w:rFonts w:ascii="Arial" w:hAnsi="Arial" w:cs="Arial"/>
            <w:color w:val="0000FF"/>
            <w:sz w:val="20"/>
            <w:szCs w:val="20"/>
          </w:rPr>
          <w:t>N 396-ФЗ</w:t>
        </w:r>
      </w:hyperlink>
      <w:r>
        <w:rPr>
          <w:rFonts w:ascii="Arial" w:hAnsi="Arial" w:cs="Arial"/>
          <w:sz w:val="20"/>
          <w:szCs w:val="20"/>
        </w:rPr>
        <w:t>,</w:t>
      </w: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22.12.2014 </w:t>
      </w:r>
      <w:hyperlink r:id="rId11" w:history="1">
        <w:r>
          <w:rPr>
            <w:rFonts w:ascii="Arial" w:hAnsi="Arial" w:cs="Arial"/>
            <w:color w:val="0000FF"/>
            <w:sz w:val="20"/>
            <w:szCs w:val="20"/>
          </w:rPr>
          <w:t>N 431-ФЗ</w:t>
        </w:r>
      </w:hyperlink>
      <w:r>
        <w:rPr>
          <w:rFonts w:ascii="Arial" w:hAnsi="Arial" w:cs="Arial"/>
          <w:sz w:val="20"/>
          <w:szCs w:val="20"/>
        </w:rPr>
        <w:t xml:space="preserve">, от 05.10.2015 </w:t>
      </w:r>
      <w:hyperlink r:id="rId12" w:history="1">
        <w:r>
          <w:rPr>
            <w:rFonts w:ascii="Arial" w:hAnsi="Arial" w:cs="Arial"/>
            <w:color w:val="0000FF"/>
            <w:sz w:val="20"/>
            <w:szCs w:val="20"/>
          </w:rPr>
          <w:t>N 285-ФЗ</w:t>
        </w:r>
      </w:hyperlink>
      <w:r>
        <w:rPr>
          <w:rFonts w:ascii="Arial" w:hAnsi="Arial" w:cs="Arial"/>
          <w:sz w:val="20"/>
          <w:szCs w:val="20"/>
        </w:rPr>
        <w:t>,</w:t>
      </w: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03.11.2015 </w:t>
      </w:r>
      <w:hyperlink r:id="rId13" w:history="1">
        <w:r>
          <w:rPr>
            <w:rFonts w:ascii="Arial" w:hAnsi="Arial" w:cs="Arial"/>
            <w:color w:val="0000FF"/>
            <w:sz w:val="20"/>
            <w:szCs w:val="20"/>
          </w:rPr>
          <w:t>N 303-ФЗ</w:t>
        </w:r>
      </w:hyperlink>
      <w:r>
        <w:rPr>
          <w:rFonts w:ascii="Arial" w:hAnsi="Arial" w:cs="Arial"/>
          <w:sz w:val="20"/>
          <w:szCs w:val="20"/>
        </w:rPr>
        <w:t xml:space="preserve">, от 28.11.2015 </w:t>
      </w:r>
      <w:hyperlink r:id="rId14" w:history="1">
        <w:r>
          <w:rPr>
            <w:rFonts w:ascii="Arial" w:hAnsi="Arial" w:cs="Arial"/>
            <w:color w:val="0000FF"/>
            <w:sz w:val="20"/>
            <w:szCs w:val="20"/>
          </w:rPr>
          <w:t>N 354-ФЗ</w:t>
        </w:r>
      </w:hyperlink>
      <w:r>
        <w:rPr>
          <w:rFonts w:ascii="Arial" w:hAnsi="Arial" w:cs="Arial"/>
          <w:sz w:val="20"/>
          <w:szCs w:val="20"/>
        </w:rPr>
        <w:t>,</w:t>
      </w: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15.02.2016 </w:t>
      </w:r>
      <w:hyperlink r:id="rId15" w:history="1">
        <w:r>
          <w:rPr>
            <w:rFonts w:ascii="Arial" w:hAnsi="Arial" w:cs="Arial"/>
            <w:color w:val="0000FF"/>
            <w:sz w:val="20"/>
            <w:szCs w:val="20"/>
          </w:rPr>
          <w:t>N 24-ФЗ</w:t>
        </w:r>
      </w:hyperlink>
      <w:r>
        <w:rPr>
          <w:rFonts w:ascii="Arial" w:hAnsi="Arial" w:cs="Arial"/>
          <w:sz w:val="20"/>
          <w:szCs w:val="20"/>
        </w:rPr>
        <w:t xml:space="preserve">, от 03.07.2016 </w:t>
      </w:r>
      <w:hyperlink r:id="rId16"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03.04.2017 </w:t>
      </w:r>
      <w:hyperlink r:id="rId17" w:history="1">
        <w:r>
          <w:rPr>
            <w:rFonts w:ascii="Arial" w:hAnsi="Arial" w:cs="Arial"/>
            <w:color w:val="0000FF"/>
            <w:sz w:val="20"/>
            <w:szCs w:val="20"/>
          </w:rPr>
          <w:t>N 64-ФЗ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 Основные понятия, используемые в настоящем Федеральном законе</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коррупция: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 w:name="Par33"/>
      <w:bookmarkEnd w:id="1"/>
      <w:r>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совершение деяний, указанных в </w:t>
      </w:r>
      <w:hyperlink w:anchor="Par33"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от имени или в интересах юридического лица;</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по минимизации и (или) ликвидации последствий коррупционных правонарушений.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нормативные правовые акты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законы и иные нормативные правовые акты органов государственной власти субъектов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муниципальные правовые акты;</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 Правовая основа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Правовую основу противодействия коррупции составляют </w:t>
      </w:r>
      <w:hyperlink r:id="rId20"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3. Основные принципы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коррупции в Российской Федерации основывается на следующих основных принципах:</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признание, обеспечение и защита основных прав и свобод человека и гражданина;</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законность;</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неотвратимость ответственности за совершение коррупционных правонарушений;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приоритетное применение мер по предупреждению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4. Международное сотрудничество Российской Федерации в области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предоставления в надлежащих случаях предметов или образцов веществ для проведения исследований или судебных экспертиз;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обмена информацией по вопросам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координации деятельности по профилактике коррупции и борьбе с коррупцией.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rFonts w:ascii="Arial" w:hAnsi="Arial" w:cs="Arial"/>
            <w:color w:val="0000FF"/>
            <w:sz w:val="20"/>
            <w:szCs w:val="20"/>
          </w:rPr>
          <w:t>законами</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5. Организационные основы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определяет основные направления государственной политики в области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11 января 1995 года N 4-ФЗ "О Счетной палате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6. Меры по профилактике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коррупции осуществляется путем применения следующих основных мер:</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формирование в обществе нетерпимости к коррупционному поведению;</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hyperlink r:id="rId24" w:history="1">
        <w:r>
          <w:rPr>
            <w:rFonts w:ascii="Arial" w:hAnsi="Arial" w:cs="Arial"/>
            <w:color w:val="0000FF"/>
            <w:sz w:val="20"/>
            <w:szCs w:val="20"/>
          </w:rPr>
          <w:t>антикоррупционная экспертиза</w:t>
        </w:r>
      </w:hyperlink>
      <w:r>
        <w:rPr>
          <w:rFonts w:ascii="Arial" w:hAnsi="Arial" w:cs="Arial"/>
          <w:sz w:val="20"/>
          <w:szCs w:val="20"/>
        </w:rPr>
        <w:t xml:space="preserve"> правовых актов и их проектов;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27" w:history="1">
        <w:r>
          <w:rPr>
            <w:rFonts w:ascii="Arial" w:hAnsi="Arial" w:cs="Arial"/>
            <w:color w:val="0000FF"/>
            <w:sz w:val="20"/>
            <w:szCs w:val="20"/>
          </w:rPr>
          <w:t>N 329-ФЗ</w:t>
        </w:r>
      </w:hyperlink>
      <w:r>
        <w:rPr>
          <w:rFonts w:ascii="Arial" w:hAnsi="Arial" w:cs="Arial"/>
          <w:sz w:val="20"/>
          <w:szCs w:val="20"/>
        </w:rPr>
        <w:t xml:space="preserve">, от 03.12.2012 </w:t>
      </w:r>
      <w:hyperlink r:id="rId28" w:history="1">
        <w:r>
          <w:rPr>
            <w:rFonts w:ascii="Arial" w:hAnsi="Arial" w:cs="Arial"/>
            <w:color w:val="0000FF"/>
            <w:sz w:val="20"/>
            <w:szCs w:val="20"/>
          </w:rPr>
          <w:t>N 231-ФЗ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7. Основные направления деятельности государственных органов по повышению эффективности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проведение единой государственной политики в области противодействия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обеспечение независимости средств массовой информации;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совершенствование порядка прохождения государственной и муниципальной службы;</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28.12.2013 N 396-ФЗ)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устранение необоснованных запретов и ограничений, особенно в области экономической деятельности;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повышение уровня оплаты труда и социальной защищенности государственных и муниципальных служащих;</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усиление контроля за решением вопросов, содержащихся в обращениях граждан и юридических лиц;</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 w:name="Par130"/>
      <w:bookmarkEnd w:id="2"/>
      <w:r>
        <w:rPr>
          <w:rFonts w:ascii="Arial" w:hAnsi="Arial" w:cs="Arial"/>
          <w:sz w:val="20"/>
          <w:szCs w:val="20"/>
        </w:rPr>
        <w:t xml:space="preserve">1. В случаях, предусмотренных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3" w:name="Par132"/>
      <w:bookmarkEnd w:id="3"/>
      <w:r>
        <w:rPr>
          <w:rFonts w:ascii="Arial" w:hAnsi="Arial" w:cs="Arial"/>
          <w:sz w:val="20"/>
          <w:szCs w:val="20"/>
        </w:rPr>
        <w:t>1) лицам, замещающим (занимающим):</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4" w:name="Par133"/>
      <w:bookmarkEnd w:id="4"/>
      <w:r>
        <w:rPr>
          <w:rFonts w:ascii="Arial" w:hAnsi="Arial" w:cs="Arial"/>
          <w:sz w:val="20"/>
          <w:szCs w:val="20"/>
        </w:rPr>
        <w:t>а) государственные должности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должности первого заместителя и заместителей Генерального прокурора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должности членов Совета директоров Центрального банка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государственные должности субъектов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должности заместителей руководителей федеральных органов исполнительной власти;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5" w:name="Par141"/>
      <w:bookmarkEnd w:id="5"/>
      <w:r>
        <w:rPr>
          <w:rFonts w:ascii="Arial" w:hAnsi="Arial" w:cs="Arial"/>
          <w:sz w:val="20"/>
          <w:szCs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03.11.2015 N 303-ФЗ)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rFonts w:ascii="Arial" w:hAnsi="Arial" w:cs="Arial"/>
            <w:color w:val="0000FF"/>
            <w:sz w:val="20"/>
            <w:szCs w:val="20"/>
          </w:rPr>
          <w:t>перечни</w:t>
        </w:r>
      </w:hyperlink>
      <w:r>
        <w:rPr>
          <w:rFonts w:ascii="Arial" w:hAnsi="Arial" w:cs="Arial"/>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"и" введен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22.12.2014 N 431-ФЗ; 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6" w:name="Par145"/>
      <w:bookmarkEnd w:id="6"/>
      <w:r>
        <w:rPr>
          <w:rFonts w:ascii="Arial" w:hAnsi="Arial" w:cs="Arial"/>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супругам и несовершеннолетним детям лиц, указанных в </w:t>
      </w:r>
      <w:hyperlink w:anchor="Par133" w:history="1">
        <w:r>
          <w:rPr>
            <w:rFonts w:ascii="Arial" w:hAnsi="Arial" w:cs="Arial"/>
            <w:color w:val="0000FF"/>
            <w:sz w:val="20"/>
            <w:szCs w:val="20"/>
          </w:rPr>
          <w:t>подпунктах "а"</w:t>
        </w:r>
      </w:hyperlink>
      <w:r>
        <w:rPr>
          <w:rFonts w:ascii="Arial" w:hAnsi="Arial" w:cs="Arial"/>
          <w:sz w:val="20"/>
          <w:szCs w:val="20"/>
        </w:rPr>
        <w:t xml:space="preserve"> - </w:t>
      </w:r>
      <w:hyperlink w:anchor="Par141" w:history="1">
        <w:r>
          <w:rPr>
            <w:rFonts w:ascii="Arial" w:hAnsi="Arial" w:cs="Arial"/>
            <w:color w:val="0000FF"/>
            <w:sz w:val="20"/>
            <w:szCs w:val="20"/>
          </w:rPr>
          <w:t>"з" пункта 1</w:t>
        </w:r>
      </w:hyperlink>
      <w:r>
        <w:rPr>
          <w:rFonts w:ascii="Arial" w:hAnsi="Arial" w:cs="Arial"/>
          <w:sz w:val="20"/>
          <w:szCs w:val="20"/>
        </w:rPr>
        <w:t xml:space="preserve"> и </w:t>
      </w:r>
      <w:hyperlink w:anchor="Par145" w:history="1">
        <w:r>
          <w:rPr>
            <w:rFonts w:ascii="Arial" w:hAnsi="Arial" w:cs="Arial"/>
            <w:color w:val="0000FF"/>
            <w:sz w:val="20"/>
            <w:szCs w:val="20"/>
          </w:rPr>
          <w:t>пункте 1.1</w:t>
        </w:r>
      </w:hyperlink>
      <w:r>
        <w:rPr>
          <w:rFonts w:ascii="Arial" w:hAnsi="Arial" w:cs="Arial"/>
          <w:sz w:val="20"/>
          <w:szCs w:val="20"/>
        </w:rPr>
        <w:t xml:space="preserve"> настоящей части;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40" w:history="1">
        <w:r>
          <w:rPr>
            <w:rFonts w:ascii="Arial" w:hAnsi="Arial" w:cs="Arial"/>
            <w:color w:val="0000FF"/>
            <w:sz w:val="20"/>
            <w:szCs w:val="20"/>
          </w:rPr>
          <w:t>N 431-ФЗ</w:t>
        </w:r>
      </w:hyperlink>
      <w:r>
        <w:rPr>
          <w:rFonts w:ascii="Arial" w:hAnsi="Arial" w:cs="Arial"/>
          <w:sz w:val="20"/>
          <w:szCs w:val="20"/>
        </w:rPr>
        <w:t xml:space="preserve">, от 03.11.2015 </w:t>
      </w:r>
      <w:hyperlink r:id="rId41" w:history="1">
        <w:r>
          <w:rPr>
            <w:rFonts w:ascii="Arial" w:hAnsi="Arial" w:cs="Arial"/>
            <w:color w:val="0000FF"/>
            <w:sz w:val="20"/>
            <w:szCs w:val="20"/>
          </w:rPr>
          <w:t>N 303-ФЗ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иным лицам в случаях, предусмотренных федеральными законами.</w:t>
      </w:r>
    </w:p>
    <w:p w:rsidR="00B21718" w:rsidRDefault="00B21718" w:rsidP="00B21718">
      <w:pPr>
        <w:pBdr>
          <w:top w:val="single" w:sz="6" w:space="0" w:color="auto"/>
        </w:pBdr>
        <w:autoSpaceDE w:val="0"/>
        <w:autoSpaceDN w:val="0"/>
        <w:adjustRightInd w:val="0"/>
        <w:spacing w:before="100" w:after="100" w:line="240" w:lineRule="auto"/>
        <w:jc w:val="both"/>
        <w:rPr>
          <w:rFonts w:ascii="Arial" w:hAnsi="Arial" w:cs="Arial"/>
          <w:sz w:val="2"/>
          <w:szCs w:val="2"/>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 28 июня 2017 года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28.12.2016 N 505-ФЗ статья 7.1 дополняется новой частью 1.1. См. текст в будущей </w:t>
      </w:r>
      <w:hyperlink r:id="rId43" w:history="1">
        <w:r>
          <w:rPr>
            <w:rFonts w:ascii="Arial" w:hAnsi="Arial" w:cs="Arial"/>
            <w:color w:val="0000FF"/>
            <w:sz w:val="20"/>
            <w:szCs w:val="20"/>
          </w:rPr>
          <w:t>редакции</w:t>
        </w:r>
      </w:hyperlink>
      <w:r>
        <w:rPr>
          <w:rFonts w:ascii="Arial" w:hAnsi="Arial" w:cs="Arial"/>
          <w:sz w:val="20"/>
          <w:szCs w:val="20"/>
        </w:rPr>
        <w:t>.</w:t>
      </w:r>
    </w:p>
    <w:p w:rsidR="00B21718" w:rsidRDefault="00B21718" w:rsidP="00B21718">
      <w:pPr>
        <w:pBdr>
          <w:top w:val="single" w:sz="6" w:space="0" w:color="auto"/>
        </w:pBdr>
        <w:autoSpaceDE w:val="0"/>
        <w:autoSpaceDN w:val="0"/>
        <w:adjustRightInd w:val="0"/>
        <w:spacing w:before="100" w:after="100" w:line="240" w:lineRule="auto"/>
        <w:jc w:val="both"/>
        <w:rPr>
          <w:rFonts w:ascii="Arial" w:hAnsi="Arial" w:cs="Arial"/>
          <w:sz w:val="2"/>
          <w:szCs w:val="2"/>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2"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44" w:history="1">
        <w:r>
          <w:rPr>
            <w:rFonts w:ascii="Arial" w:hAnsi="Arial" w:cs="Arial"/>
            <w:color w:val="0000FF"/>
            <w:sz w:val="20"/>
            <w:szCs w:val="20"/>
          </w:rPr>
          <w:t>N 431-ФЗ</w:t>
        </w:r>
      </w:hyperlink>
      <w:r>
        <w:rPr>
          <w:rFonts w:ascii="Arial" w:hAnsi="Arial" w:cs="Arial"/>
          <w:sz w:val="20"/>
          <w:szCs w:val="20"/>
        </w:rPr>
        <w:t xml:space="preserve">, от 03.07.2016 </w:t>
      </w:r>
      <w:hyperlink r:id="rId45"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8. Представление сведений о доходах, об имуществе и обязательствах имущественного характера</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03.12.2012 N 231-ФЗ)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7" w:name="Par163"/>
      <w:bookmarkEnd w:id="7"/>
      <w:r>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государственной службы;</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22.12.2014 N 431-ФЗ)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8" w:name="Par166"/>
      <w:bookmarkEnd w:id="8"/>
      <w:r>
        <w:rPr>
          <w:rFonts w:ascii="Arial" w:hAnsi="Arial" w:cs="Arial"/>
          <w:sz w:val="20"/>
          <w:szCs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rFonts w:ascii="Arial" w:hAnsi="Arial" w:cs="Arial"/>
            <w:color w:val="0000FF"/>
            <w:sz w:val="20"/>
            <w:szCs w:val="20"/>
          </w:rPr>
          <w:t>перечень</w:t>
        </w:r>
      </w:hyperlink>
      <w:r>
        <w:rPr>
          <w:rFonts w:ascii="Arial" w:hAnsi="Arial" w:cs="Arial"/>
          <w:sz w:val="20"/>
          <w:szCs w:val="20"/>
        </w:rPr>
        <w:t>, утвержденный Советом директоров Центрального банка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граждане, претендующие на замещение должностей муниципальной службы, включенных в </w:t>
      </w:r>
      <w:hyperlink r:id="rId51"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граждане, претендующие на замещение должностей, включенных в </w:t>
      </w:r>
      <w:hyperlink r:id="rId53"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граждане, претендующие на замещение отдельных должностей, включенных в </w:t>
      </w:r>
      <w:hyperlink r:id="rId55" w:history="1">
        <w:r>
          <w:rPr>
            <w:rFonts w:ascii="Arial" w:hAnsi="Arial" w:cs="Arial"/>
            <w:color w:val="0000FF"/>
            <w:sz w:val="20"/>
            <w:szCs w:val="20"/>
          </w:rPr>
          <w:t>перечни</w:t>
        </w:r>
      </w:hyperlink>
      <w:r>
        <w:rPr>
          <w:rFonts w:ascii="Arial" w:hAnsi="Arial" w:cs="Arial"/>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9" w:name="Par173"/>
      <w:bookmarkEnd w:id="9"/>
      <w:r>
        <w:rPr>
          <w:rFonts w:ascii="Arial" w:hAnsi="Arial" w:cs="Arial"/>
          <w:sz w:val="20"/>
          <w:szCs w:val="20"/>
        </w:rPr>
        <w:t>3.1) граждане, претендующие на замещение должностей руководителей государственных (муниципальных) учреждений;</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0" w:name="Par175"/>
      <w:bookmarkEnd w:id="10"/>
      <w:r>
        <w:rPr>
          <w:rFonts w:ascii="Arial" w:hAnsi="Arial" w:cs="Arial"/>
          <w:sz w:val="20"/>
          <w:szCs w:val="20"/>
        </w:rPr>
        <w:t xml:space="preserve">3.2) лица, замещающие должности государственной службы, включенные в </w:t>
      </w:r>
      <w:hyperlink r:id="rId57"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лица, замещающие должности, указанные в </w:t>
      </w:r>
      <w:hyperlink w:anchor="Par166" w:history="1">
        <w:r>
          <w:rPr>
            <w:rFonts w:ascii="Arial" w:hAnsi="Arial" w:cs="Arial"/>
            <w:color w:val="0000FF"/>
            <w:sz w:val="20"/>
            <w:szCs w:val="20"/>
          </w:rPr>
          <w:t>пунктах 1.1</w:t>
        </w:r>
      </w:hyperlink>
      <w:r>
        <w:rPr>
          <w:rFonts w:ascii="Arial" w:hAnsi="Arial" w:cs="Arial"/>
          <w:sz w:val="20"/>
          <w:szCs w:val="20"/>
        </w:rPr>
        <w:t xml:space="preserve"> - </w:t>
      </w:r>
      <w:hyperlink w:anchor="Par173" w:history="1">
        <w:r>
          <w:rPr>
            <w:rFonts w:ascii="Arial" w:hAnsi="Arial" w:cs="Arial"/>
            <w:color w:val="0000FF"/>
            <w:sz w:val="20"/>
            <w:szCs w:val="20"/>
          </w:rPr>
          <w:t>3.1</w:t>
        </w:r>
      </w:hyperlink>
      <w:r>
        <w:rPr>
          <w:rFonts w:ascii="Arial" w:hAnsi="Arial" w:cs="Arial"/>
          <w:sz w:val="20"/>
          <w:szCs w:val="20"/>
        </w:rPr>
        <w:t xml:space="preserve"> настоящей части.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22.12.2014 N 431-ФЗ)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1" w:name="Par179"/>
      <w:bookmarkEnd w:id="11"/>
      <w:r>
        <w:rPr>
          <w:rFonts w:ascii="Arial" w:hAnsi="Arial" w:cs="Arial"/>
          <w:sz w:val="20"/>
          <w:szCs w:val="20"/>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63"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федеральными законами, иными нормативными правовыми </w:t>
      </w:r>
      <w:hyperlink r:id="rId62" w:history="1">
        <w:r>
          <w:rPr>
            <w:rFonts w:ascii="Arial" w:hAnsi="Arial" w:cs="Arial"/>
            <w:color w:val="0000FF"/>
            <w:sz w:val="20"/>
            <w:szCs w:val="20"/>
          </w:rPr>
          <w:t>актами</w:t>
        </w:r>
      </w:hyperlink>
      <w:r>
        <w:rPr>
          <w:rFonts w:ascii="Arial" w:hAnsi="Arial" w:cs="Arial"/>
          <w:sz w:val="20"/>
          <w:szCs w:val="20"/>
        </w:rPr>
        <w:t xml:space="preserve"> Российской Федерации и нормативными </w:t>
      </w:r>
      <w:hyperlink r:id="rId63"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03.12.2012 N 231-ФЗ)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3" w:history="1">
        <w:r>
          <w:rPr>
            <w:rFonts w:ascii="Arial" w:hAnsi="Arial" w:cs="Arial"/>
            <w:color w:val="0000FF"/>
            <w:sz w:val="20"/>
            <w:szCs w:val="20"/>
          </w:rPr>
          <w:t>частью 1</w:t>
        </w:r>
      </w:hyperlink>
      <w:r>
        <w:rPr>
          <w:rFonts w:ascii="Arial" w:hAnsi="Arial" w:cs="Arial"/>
          <w:sz w:val="20"/>
          <w:szCs w:val="20"/>
        </w:rPr>
        <w:t xml:space="preserve"> или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в случае </w:t>
      </w:r>
      <w:proofErr w:type="spellStart"/>
      <w:r>
        <w:rPr>
          <w:rFonts w:ascii="Arial" w:hAnsi="Arial" w:cs="Arial"/>
          <w:sz w:val="20"/>
          <w:szCs w:val="20"/>
        </w:rPr>
        <w:t>непоступления</w:t>
      </w:r>
      <w:proofErr w:type="spellEnd"/>
      <w:r>
        <w:rPr>
          <w:rFonts w:ascii="Arial" w:hAnsi="Arial" w:cs="Arial"/>
          <w:sz w:val="20"/>
          <w:szCs w:val="20"/>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6" w:history="1">
        <w:r>
          <w:rPr>
            <w:rFonts w:ascii="Arial" w:hAnsi="Arial" w:cs="Arial"/>
            <w:color w:val="0000FF"/>
            <w:sz w:val="20"/>
            <w:szCs w:val="20"/>
          </w:rPr>
          <w:t>пунктах 1.1</w:t>
        </w:r>
      </w:hyperlink>
      <w:r>
        <w:rPr>
          <w:rFonts w:ascii="Arial" w:hAnsi="Arial" w:cs="Arial"/>
          <w:sz w:val="20"/>
          <w:szCs w:val="20"/>
        </w:rPr>
        <w:t xml:space="preserve"> - </w:t>
      </w:r>
      <w:hyperlink w:anchor="Par175" w:history="1">
        <w:r>
          <w:rPr>
            <w:rFonts w:ascii="Arial" w:hAnsi="Arial" w:cs="Arial"/>
            <w:color w:val="0000FF"/>
            <w:sz w:val="20"/>
            <w:szCs w:val="20"/>
          </w:rPr>
          <w:t>3.2 части 1</w:t>
        </w:r>
      </w:hyperlink>
      <w:r>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Российской Федерации, нормативными </w:t>
      </w:r>
      <w:hyperlink r:id="rId69"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70" w:history="1">
        <w:r>
          <w:rPr>
            <w:rFonts w:ascii="Arial" w:hAnsi="Arial" w:cs="Arial"/>
            <w:color w:val="0000FF"/>
            <w:sz w:val="20"/>
            <w:szCs w:val="20"/>
          </w:rPr>
          <w:t>N 231-ФЗ</w:t>
        </w:r>
      </w:hyperlink>
      <w:r>
        <w:rPr>
          <w:rFonts w:ascii="Arial" w:hAnsi="Arial" w:cs="Arial"/>
          <w:sz w:val="20"/>
          <w:szCs w:val="20"/>
        </w:rPr>
        <w:t xml:space="preserve">, от 28.11.2015 </w:t>
      </w:r>
      <w:hyperlink r:id="rId71" w:history="1">
        <w:r>
          <w:rPr>
            <w:rFonts w:ascii="Arial" w:hAnsi="Arial" w:cs="Arial"/>
            <w:color w:val="0000FF"/>
            <w:sz w:val="20"/>
            <w:szCs w:val="20"/>
          </w:rPr>
          <w:t>N 354-ФЗ</w:t>
        </w:r>
      </w:hyperlink>
      <w:r>
        <w:rPr>
          <w:rFonts w:ascii="Arial" w:hAnsi="Arial" w:cs="Arial"/>
          <w:sz w:val="20"/>
          <w:szCs w:val="20"/>
        </w:rPr>
        <w:t xml:space="preserve">, от 03.07.2016 </w:t>
      </w:r>
      <w:hyperlink r:id="rId72"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history="1">
        <w:r>
          <w:rPr>
            <w:rFonts w:ascii="Arial" w:hAnsi="Arial" w:cs="Arial"/>
            <w:color w:val="0000FF"/>
            <w:sz w:val="20"/>
            <w:szCs w:val="20"/>
          </w:rPr>
          <w:t>порядке</w:t>
        </w:r>
      </w:hyperlink>
      <w:r>
        <w:rPr>
          <w:rFonts w:ascii="Arial" w:hAnsi="Arial" w:cs="Arial"/>
          <w:sz w:val="20"/>
          <w:szCs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Arial" w:hAnsi="Arial" w:cs="Arial"/>
          <w:sz w:val="20"/>
          <w:szCs w:val="20"/>
        </w:rPr>
        <w:t>оперативно-разыскной</w:t>
      </w:r>
      <w:proofErr w:type="spellEnd"/>
      <w:r>
        <w:rPr>
          <w:rFonts w:ascii="Arial" w:hAnsi="Arial" w:cs="Arial"/>
          <w:sz w:val="20"/>
          <w:szCs w:val="20"/>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63" w:history="1">
        <w:r>
          <w:rPr>
            <w:rFonts w:ascii="Arial" w:hAnsi="Arial" w:cs="Arial"/>
            <w:color w:val="0000FF"/>
            <w:sz w:val="20"/>
            <w:szCs w:val="20"/>
          </w:rPr>
          <w:t>частях 1</w:t>
        </w:r>
      </w:hyperlink>
      <w:r>
        <w:rPr>
          <w:rFonts w:ascii="Arial" w:hAnsi="Arial" w:cs="Arial"/>
          <w:sz w:val="20"/>
          <w:szCs w:val="20"/>
        </w:rPr>
        <w:t xml:space="preserve"> и </w:t>
      </w:r>
      <w:hyperlink w:anchor="Par179" w:history="1">
        <w:r>
          <w:rPr>
            <w:rFonts w:ascii="Arial" w:hAnsi="Arial" w:cs="Arial"/>
            <w:color w:val="0000FF"/>
            <w:sz w:val="20"/>
            <w:szCs w:val="20"/>
          </w:rPr>
          <w:t>1.1</w:t>
        </w:r>
      </w:hyperlink>
      <w:r>
        <w:rPr>
          <w:rFonts w:ascii="Arial" w:hAnsi="Arial" w:cs="Arial"/>
          <w:sz w:val="20"/>
          <w:szCs w:val="20"/>
        </w:rPr>
        <w:t xml:space="preserve"> настоящей статьи, супруг (супругов) и несовершеннолетних детей указанных граждан или лиц.</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77" w:history="1">
        <w:r>
          <w:rPr>
            <w:rFonts w:ascii="Arial" w:hAnsi="Arial" w:cs="Arial"/>
            <w:color w:val="0000FF"/>
            <w:sz w:val="20"/>
            <w:szCs w:val="20"/>
          </w:rPr>
          <w:t>N 231-ФЗ</w:t>
        </w:r>
      </w:hyperlink>
      <w:r>
        <w:rPr>
          <w:rFonts w:ascii="Arial" w:hAnsi="Arial" w:cs="Arial"/>
          <w:sz w:val="20"/>
          <w:szCs w:val="20"/>
        </w:rPr>
        <w:t xml:space="preserve">, от 29.12.2012 </w:t>
      </w:r>
      <w:hyperlink r:id="rId78" w:history="1">
        <w:r>
          <w:rPr>
            <w:rFonts w:ascii="Arial" w:hAnsi="Arial" w:cs="Arial"/>
            <w:color w:val="0000FF"/>
            <w:sz w:val="20"/>
            <w:szCs w:val="20"/>
          </w:rPr>
          <w:t>N 280-ФЗ</w:t>
        </w:r>
      </w:hyperlink>
      <w:r>
        <w:rPr>
          <w:rFonts w:ascii="Arial" w:hAnsi="Arial" w:cs="Arial"/>
          <w:sz w:val="20"/>
          <w:szCs w:val="20"/>
        </w:rPr>
        <w:t xml:space="preserve">, от 03.07.2016 </w:t>
      </w:r>
      <w:hyperlink r:id="rId79"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Невыполнение гражданином или лицом, указанными в </w:t>
      </w:r>
      <w:hyperlink w:anchor="Par163"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обязанности, предусмотренной </w:t>
      </w:r>
      <w:hyperlink w:anchor="Par163"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80" w:history="1">
        <w:r>
          <w:rPr>
            <w:rFonts w:ascii="Arial" w:hAnsi="Arial" w:cs="Arial"/>
            <w:color w:val="0000FF"/>
            <w:sz w:val="20"/>
            <w:szCs w:val="20"/>
          </w:rPr>
          <w:t>N 231-ФЗ</w:t>
        </w:r>
      </w:hyperlink>
      <w:r>
        <w:rPr>
          <w:rFonts w:ascii="Arial" w:hAnsi="Arial" w:cs="Arial"/>
          <w:sz w:val="20"/>
          <w:szCs w:val="20"/>
        </w:rPr>
        <w:t xml:space="preserve">, от 29.12.2012 </w:t>
      </w:r>
      <w:hyperlink r:id="rId81" w:history="1">
        <w:r>
          <w:rPr>
            <w:rFonts w:ascii="Arial" w:hAnsi="Arial" w:cs="Arial"/>
            <w:color w:val="0000FF"/>
            <w:sz w:val="20"/>
            <w:szCs w:val="20"/>
          </w:rPr>
          <w:t>N 280-ФЗ</w:t>
        </w:r>
      </w:hyperlink>
      <w:r>
        <w:rPr>
          <w:rFonts w:ascii="Arial" w:hAnsi="Arial" w:cs="Arial"/>
          <w:sz w:val="20"/>
          <w:szCs w:val="20"/>
        </w:rPr>
        <w:t xml:space="preserve">, от 03.07.2016 </w:t>
      </w:r>
      <w:hyperlink r:id="rId82"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8.1. Представление сведений о расходах</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2" w:name="Par206"/>
      <w:bookmarkEnd w:id="12"/>
      <w:r>
        <w:rPr>
          <w:rFonts w:ascii="Arial" w:hAnsi="Arial" w:cs="Arial"/>
          <w:sz w:val="20"/>
          <w:szCs w:val="20"/>
        </w:rPr>
        <w:t xml:space="preserve">1. Лица, замещающие (занимающие) должности, включенные в </w:t>
      </w:r>
      <w:hyperlink r:id="rId84" w:history="1">
        <w:r>
          <w:rPr>
            <w:rFonts w:ascii="Arial" w:hAnsi="Arial" w:cs="Arial"/>
            <w:color w:val="0000FF"/>
            <w:sz w:val="20"/>
            <w:szCs w:val="20"/>
          </w:rPr>
          <w:t>перечни</w:t>
        </w:r>
      </w:hyperlink>
      <w:r>
        <w:rPr>
          <w:rFonts w:ascii="Arial" w:hAnsi="Arial" w:cs="Arial"/>
          <w:sz w:val="20"/>
          <w:szCs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Контроль за соответствием расходов лиц, указанных в </w:t>
      </w:r>
      <w:hyperlink w:anchor="Par206"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206" w:history="1">
        <w:r>
          <w:rPr>
            <w:rFonts w:ascii="Arial" w:hAnsi="Arial" w:cs="Arial"/>
            <w:color w:val="0000FF"/>
            <w:sz w:val="20"/>
            <w:szCs w:val="20"/>
          </w:rPr>
          <w:t>части 1</w:t>
        </w:r>
      </w:hyperlink>
      <w:r>
        <w:rPr>
          <w:rFonts w:ascii="Arial" w:hAnsi="Arial" w:cs="Arial"/>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Непредставление лицами, указанными в </w:t>
      </w:r>
      <w:hyperlink w:anchor="Par206" w:history="1">
        <w:r>
          <w:rPr>
            <w:rFonts w:ascii="Arial" w:hAnsi="Arial" w:cs="Arial"/>
            <w:color w:val="0000FF"/>
            <w:sz w:val="20"/>
            <w:szCs w:val="20"/>
          </w:rPr>
          <w:t>части 1</w:t>
        </w:r>
      </w:hyperlink>
      <w:r>
        <w:rPr>
          <w:rFonts w:ascii="Arial" w:hAnsi="Arial" w:cs="Arial"/>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6" w:history="1">
        <w:r>
          <w:rPr>
            <w:rFonts w:ascii="Arial" w:hAnsi="Arial" w:cs="Arial"/>
            <w:color w:val="0000FF"/>
            <w:sz w:val="20"/>
            <w:szCs w:val="20"/>
          </w:rPr>
          <w:t>части 1</w:t>
        </w:r>
      </w:hyperlink>
      <w:r>
        <w:rPr>
          <w:rFonts w:ascii="Arial" w:hAnsi="Arial" w:cs="Arial"/>
          <w:sz w:val="20"/>
          <w:szCs w:val="20"/>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1"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о защите персональных данных.</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93" w:history="1">
        <w:r>
          <w:rPr>
            <w:rFonts w:ascii="Arial" w:hAnsi="Arial" w:cs="Arial"/>
            <w:color w:val="0000FF"/>
            <w:sz w:val="20"/>
            <w:szCs w:val="20"/>
          </w:rPr>
          <w:t>N 431-ФЗ</w:t>
        </w:r>
      </w:hyperlink>
      <w:r>
        <w:rPr>
          <w:rFonts w:ascii="Arial" w:hAnsi="Arial" w:cs="Arial"/>
          <w:sz w:val="20"/>
          <w:szCs w:val="20"/>
        </w:rPr>
        <w:t xml:space="preserve">, от 05.10.2015 </w:t>
      </w:r>
      <w:hyperlink r:id="rId94" w:history="1">
        <w:r>
          <w:rPr>
            <w:rFonts w:ascii="Arial" w:hAnsi="Arial" w:cs="Arial"/>
            <w:color w:val="0000FF"/>
            <w:sz w:val="20"/>
            <w:szCs w:val="20"/>
          </w:rPr>
          <w:t>N 285-ФЗ</w:t>
        </w:r>
      </w:hyperlink>
      <w:r>
        <w:rPr>
          <w:rFonts w:ascii="Arial" w:hAnsi="Arial" w:cs="Arial"/>
          <w:sz w:val="20"/>
          <w:szCs w:val="20"/>
        </w:rPr>
        <w:t xml:space="preserve">, от 03.07.2016 </w:t>
      </w:r>
      <w:hyperlink r:id="rId95" w:history="1">
        <w:r>
          <w:rPr>
            <w:rFonts w:ascii="Arial" w:hAnsi="Arial" w:cs="Arial"/>
            <w:color w:val="0000FF"/>
            <w:sz w:val="20"/>
            <w:szCs w:val="20"/>
          </w:rPr>
          <w:t>N 236-ФЗ</w:t>
        </w:r>
      </w:hyperlink>
      <w:r>
        <w:rPr>
          <w:rFonts w:ascii="Arial" w:hAnsi="Arial" w:cs="Arial"/>
          <w:sz w:val="20"/>
          <w:szCs w:val="20"/>
        </w:rPr>
        <w:t xml:space="preserve">, от 03.04.2017 </w:t>
      </w:r>
      <w:hyperlink r:id="rId96" w:history="1">
        <w:r>
          <w:rPr>
            <w:rFonts w:ascii="Arial" w:hAnsi="Arial" w:cs="Arial"/>
            <w:color w:val="0000FF"/>
            <w:sz w:val="20"/>
            <w:szCs w:val="20"/>
          </w:rPr>
          <w:t>N 64-ФЗ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bookmarkStart w:id="13" w:name="Par215"/>
      <w:bookmarkEnd w:id="13"/>
      <w:r>
        <w:rPr>
          <w:rFonts w:ascii="Arial" w:hAnsi="Arial" w:cs="Arial"/>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4" w:name="Par217"/>
      <w:bookmarkEnd w:id="14"/>
      <w:r>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217"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10. Конфликт интересов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05.10.2015 N 285-ФЗ)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5" w:name="Par227"/>
      <w:bookmarkEnd w:id="15"/>
      <w:r>
        <w:rPr>
          <w:rFonts w:ascii="Arial" w:hAnsi="Arial" w:cs="Arial"/>
          <w:sz w:val="20"/>
          <w:szCs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w:t>
      </w:r>
      <w:hyperlink w:anchor="Par227" w:history="1">
        <w:r>
          <w:rPr>
            <w:rFonts w:ascii="Arial" w:hAnsi="Arial" w:cs="Arial"/>
            <w:color w:val="0000FF"/>
            <w:sz w:val="20"/>
            <w:szCs w:val="20"/>
          </w:rPr>
          <w:t>части 1</w:t>
        </w:r>
      </w:hyperlink>
      <w:r>
        <w:rPr>
          <w:rFonts w:ascii="Arial" w:hAnsi="Arial" w:cs="Arial"/>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7" w:history="1">
        <w:r>
          <w:rPr>
            <w:rFonts w:ascii="Arial" w:hAnsi="Arial" w:cs="Arial"/>
            <w:color w:val="0000FF"/>
            <w:sz w:val="20"/>
            <w:szCs w:val="20"/>
          </w:rPr>
          <w:t>части 1</w:t>
        </w:r>
      </w:hyperlink>
      <w:r>
        <w:rPr>
          <w:rFonts w:ascii="Arial" w:hAnsi="Arial" w:cs="Arial"/>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7" w:history="1">
        <w:r>
          <w:rPr>
            <w:rFonts w:ascii="Arial" w:hAnsi="Arial" w:cs="Arial"/>
            <w:color w:val="0000FF"/>
            <w:sz w:val="20"/>
            <w:szCs w:val="20"/>
          </w:rPr>
          <w:t>части 1</w:t>
        </w:r>
      </w:hyperlink>
      <w:r>
        <w:rPr>
          <w:rFonts w:ascii="Arial" w:hAnsi="Arial" w:cs="Arial"/>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Обязанность принимать меры по предотвращению и урегулированию конфликта интересов возлагается: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государственных и муниципальных служащих;</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на иные категории лиц в случаях, предусмотренных федеральными законами.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bookmarkStart w:id="16" w:name="Par236"/>
      <w:bookmarkEnd w:id="16"/>
      <w:r>
        <w:rPr>
          <w:rFonts w:ascii="Arial" w:hAnsi="Arial" w:cs="Arial"/>
          <w:sz w:val="20"/>
          <w:szCs w:val="20"/>
        </w:rPr>
        <w:t>Статья 11. Порядок предотвращения и урегулирования конфликта интересов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05.10.2015 N 285-ФЗ)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указанное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Лицо, указанное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Представитель нанимателя (работодатель), если ему стало известно о возникновении у лица, указанного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Предотвращение и урегулирование конфликта интересов, стороной которого является лицо, указанное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Непринятие лицом, указанным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В случае, если лицо, указанное в </w:t>
      </w:r>
      <w:hyperlink w:anchor="Par227"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0" w:history="1">
        <w:r>
          <w:rPr>
            <w:rFonts w:ascii="Arial" w:hAnsi="Arial" w:cs="Arial"/>
            <w:color w:val="0000FF"/>
            <w:sz w:val="20"/>
            <w:szCs w:val="20"/>
          </w:rPr>
          <w:t>законодательством</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01" w:history="1">
        <w:r>
          <w:rPr>
            <w:rFonts w:ascii="Arial" w:hAnsi="Arial" w:cs="Arial"/>
            <w:color w:val="0000FF"/>
            <w:sz w:val="20"/>
            <w:szCs w:val="20"/>
          </w:rPr>
          <w:t>N 231-ФЗ</w:t>
        </w:r>
      </w:hyperlink>
      <w:r>
        <w:rPr>
          <w:rFonts w:ascii="Arial" w:hAnsi="Arial" w:cs="Arial"/>
          <w:sz w:val="20"/>
          <w:szCs w:val="20"/>
        </w:rPr>
        <w:t xml:space="preserve">, от 03.07.2016 </w:t>
      </w:r>
      <w:hyperlink r:id="rId102"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5" w:history="1">
        <w:r>
          <w:rPr>
            <w:rFonts w:ascii="Arial" w:hAnsi="Arial" w:cs="Arial"/>
            <w:color w:val="0000FF"/>
            <w:sz w:val="20"/>
            <w:szCs w:val="20"/>
          </w:rPr>
          <w:t>статьями 9</w:t>
        </w:r>
      </w:hyperlink>
      <w:r>
        <w:rPr>
          <w:rFonts w:ascii="Arial" w:hAnsi="Arial" w:cs="Arial"/>
          <w:sz w:val="20"/>
          <w:szCs w:val="20"/>
        </w:rPr>
        <w:t xml:space="preserve"> - </w:t>
      </w:r>
      <w:hyperlink w:anchor="Par236" w:history="1">
        <w:r>
          <w:rPr>
            <w:rFonts w:ascii="Arial" w:hAnsi="Arial" w:cs="Arial"/>
            <w:color w:val="0000FF"/>
            <w:sz w:val="20"/>
            <w:szCs w:val="20"/>
          </w:rPr>
          <w:t>11</w:t>
        </w:r>
      </w:hyperlink>
      <w:r>
        <w:rPr>
          <w:rFonts w:ascii="Arial" w:hAnsi="Arial" w:cs="Arial"/>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04" w:history="1">
        <w:r>
          <w:rPr>
            <w:rFonts w:ascii="Arial" w:hAnsi="Arial" w:cs="Arial"/>
            <w:color w:val="0000FF"/>
            <w:sz w:val="20"/>
            <w:szCs w:val="20"/>
          </w:rPr>
          <w:t>N 231-ФЗ</w:t>
        </w:r>
      </w:hyperlink>
      <w:r>
        <w:rPr>
          <w:rFonts w:ascii="Arial" w:hAnsi="Arial" w:cs="Arial"/>
          <w:sz w:val="20"/>
          <w:szCs w:val="20"/>
        </w:rPr>
        <w:t xml:space="preserve">, от 05.10.2015 </w:t>
      </w:r>
      <w:hyperlink r:id="rId105" w:history="1">
        <w:r>
          <w:rPr>
            <w:rFonts w:ascii="Arial" w:hAnsi="Arial" w:cs="Arial"/>
            <w:color w:val="0000FF"/>
            <w:sz w:val="20"/>
            <w:szCs w:val="20"/>
          </w:rPr>
          <w:t>N 285-ФЗ</w:t>
        </w:r>
      </w:hyperlink>
      <w:r>
        <w:rPr>
          <w:rFonts w:ascii="Arial" w:hAnsi="Arial" w:cs="Arial"/>
          <w:sz w:val="20"/>
          <w:szCs w:val="20"/>
        </w:rPr>
        <w:t xml:space="preserve">, от 03.07.2016 </w:t>
      </w:r>
      <w:hyperlink r:id="rId106"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pBdr>
          <w:top w:val="single" w:sz="6" w:space="0" w:color="auto"/>
        </w:pBdr>
        <w:autoSpaceDE w:val="0"/>
        <w:autoSpaceDN w:val="0"/>
        <w:adjustRightInd w:val="0"/>
        <w:spacing w:before="100" w:after="100" w:line="240" w:lineRule="auto"/>
        <w:jc w:val="both"/>
        <w:rPr>
          <w:rFonts w:ascii="Arial" w:hAnsi="Arial" w:cs="Arial"/>
          <w:sz w:val="2"/>
          <w:szCs w:val="2"/>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разъяснении положений статьи 12 см. </w:t>
      </w:r>
      <w:hyperlink r:id="rId107" w:history="1">
        <w:r>
          <w:rPr>
            <w:rFonts w:ascii="Arial" w:hAnsi="Arial" w:cs="Arial"/>
            <w:color w:val="0000FF"/>
            <w:sz w:val="20"/>
            <w:szCs w:val="20"/>
          </w:rPr>
          <w:t>письмо</w:t>
        </w:r>
      </w:hyperlink>
      <w:r>
        <w:rPr>
          <w:rFonts w:ascii="Arial" w:hAnsi="Arial" w:cs="Arial"/>
          <w:sz w:val="20"/>
          <w:szCs w:val="20"/>
        </w:rPr>
        <w:t xml:space="preserve"> Минтруда России от 30.12.2013 N 18-2/4074.</w:t>
      </w:r>
    </w:p>
    <w:p w:rsidR="00B21718" w:rsidRDefault="00B21718" w:rsidP="00B21718">
      <w:pPr>
        <w:pBdr>
          <w:top w:val="single" w:sz="6" w:space="0" w:color="auto"/>
        </w:pBdr>
        <w:autoSpaceDE w:val="0"/>
        <w:autoSpaceDN w:val="0"/>
        <w:adjustRightInd w:val="0"/>
        <w:spacing w:before="100" w:after="100" w:line="240" w:lineRule="auto"/>
        <w:jc w:val="both"/>
        <w:rPr>
          <w:rFonts w:ascii="Arial" w:hAnsi="Arial" w:cs="Arial"/>
          <w:sz w:val="2"/>
          <w:szCs w:val="2"/>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7" w:name="Par263"/>
      <w:bookmarkEnd w:id="17"/>
      <w:r>
        <w:rPr>
          <w:rFonts w:ascii="Arial" w:hAnsi="Arial" w:cs="Arial"/>
          <w:sz w:val="20"/>
          <w:szCs w:val="20"/>
        </w:rPr>
        <w:t xml:space="preserve">1. Гражданин, замещавший должность государственной или муниципальной службы, включенную в </w:t>
      </w:r>
      <w:hyperlink r:id="rId109"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8" w:name="Par267"/>
      <w:bookmarkEnd w:id="18"/>
      <w:r>
        <w:rPr>
          <w:rFonts w:ascii="Arial" w:hAnsi="Arial" w:cs="Arial"/>
          <w:sz w:val="20"/>
          <w:szCs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3"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7"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3"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19" w:name="Par271"/>
      <w:bookmarkEnd w:id="19"/>
      <w:r>
        <w:rPr>
          <w:rFonts w:ascii="Arial" w:hAnsi="Arial" w:cs="Arial"/>
          <w:sz w:val="20"/>
          <w:szCs w:val="20"/>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3"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w:t>
      </w:r>
      <w:hyperlink r:id="rId114"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5"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w:anchor="Par271"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правонарушением и влечет ответственность в соответствии с законодательством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Проверка соблюдения гражданином, указанным в </w:t>
      </w:r>
      <w:hyperlink w:anchor="Par263"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7"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0" w:name="Par281"/>
      <w:bookmarkEnd w:id="20"/>
      <w:r>
        <w:rPr>
          <w:rFonts w:ascii="Arial" w:hAnsi="Arial" w:cs="Arial"/>
          <w:sz w:val="20"/>
          <w:szCs w:val="20"/>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30.09.2013 N 261-ФЗ)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замещать другие должности в органах государственной власти и органах местного самоуправления;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1" w:name="Par289"/>
      <w:bookmarkEnd w:id="21"/>
      <w:r>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принимать вопреки установленному </w:t>
      </w:r>
      <w:hyperlink r:id="rId122" w:history="1">
        <w:r>
          <w:rPr>
            <w:rFonts w:ascii="Arial" w:hAnsi="Arial" w:cs="Arial"/>
            <w:color w:val="0000FF"/>
            <w:sz w:val="20"/>
            <w:szCs w:val="20"/>
          </w:rPr>
          <w:t>порядку</w:t>
        </w:r>
      </w:hyperlink>
      <w:r>
        <w:rPr>
          <w:rFonts w:ascii="Arial" w:hAnsi="Arial" w:cs="Arial"/>
          <w:sz w:val="20"/>
          <w:szCs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2" w:name="Par296"/>
      <w:bookmarkEnd w:id="22"/>
      <w:r>
        <w:rPr>
          <w:rFonts w:ascii="Arial" w:hAnsi="Arial" w:cs="Arial"/>
          <w:sz w:val="20"/>
          <w:szCs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к информации ограниченного доступа, ставшие ему известными в связи с выполнением служебных обязанностей.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9" w:history="1">
        <w:r>
          <w:rPr>
            <w:rFonts w:ascii="Arial" w:hAnsi="Arial" w:cs="Arial"/>
            <w:color w:val="0000FF"/>
            <w:sz w:val="20"/>
            <w:szCs w:val="20"/>
          </w:rPr>
          <w:t>пунктами 4</w:t>
        </w:r>
      </w:hyperlink>
      <w:r>
        <w:rPr>
          <w:rFonts w:ascii="Arial" w:hAnsi="Arial" w:cs="Arial"/>
          <w:sz w:val="20"/>
          <w:szCs w:val="20"/>
        </w:rPr>
        <w:t xml:space="preserve"> - </w:t>
      </w:r>
      <w:hyperlink w:anchor="Par296"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5"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03.11.2015 N 303-ФЗ)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3" w:name="Par301"/>
      <w:bookmarkEnd w:id="23"/>
      <w:r>
        <w:rPr>
          <w:rFonts w:ascii="Arial" w:hAnsi="Arial" w:cs="Arial"/>
          <w:sz w:val="20"/>
          <w:szCs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7"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05.10.2015 N 285-ФЗ; 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03.11.2015 N 303-ФЗ)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4" w:name="Par303"/>
      <w:bookmarkEnd w:id="24"/>
      <w:r>
        <w:rPr>
          <w:rFonts w:ascii="Arial" w:hAnsi="Arial" w:cs="Arial"/>
          <w:sz w:val="20"/>
          <w:szCs w:val="20"/>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5" w:name="Par307"/>
      <w:bookmarkEnd w:id="25"/>
      <w:r>
        <w:rPr>
          <w:rFonts w:ascii="Arial" w:hAnsi="Arial" w:cs="Arial"/>
          <w:sz w:val="20"/>
          <w:szCs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3" w:history="1">
        <w:r>
          <w:rPr>
            <w:rFonts w:ascii="Arial" w:hAnsi="Arial" w:cs="Arial"/>
            <w:color w:val="0000FF"/>
            <w:sz w:val="20"/>
            <w:szCs w:val="20"/>
          </w:rPr>
          <w:t>частью 4.2</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4.5. При выявлении в результате проверки, осуществленной в соответствии с </w:t>
      </w:r>
      <w:hyperlink w:anchor="Par307" w:history="1">
        <w:r>
          <w:rPr>
            <w:rFonts w:ascii="Arial" w:hAnsi="Arial" w:cs="Arial"/>
            <w:color w:val="0000FF"/>
            <w:sz w:val="20"/>
            <w:szCs w:val="20"/>
          </w:rPr>
          <w:t>частью 4.4</w:t>
        </w:r>
      </w:hyperlink>
      <w:r>
        <w:rPr>
          <w:rFonts w:ascii="Arial" w:hAnsi="Arial" w:cs="Arial"/>
          <w:sz w:val="20"/>
          <w:szCs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1" w:history="1">
        <w:r>
          <w:rPr>
            <w:rFonts w:ascii="Arial" w:hAnsi="Arial" w:cs="Arial"/>
            <w:color w:val="0000FF"/>
            <w:sz w:val="20"/>
            <w:szCs w:val="20"/>
          </w:rPr>
          <w:t>частями 1</w:t>
        </w:r>
      </w:hyperlink>
      <w:r>
        <w:rPr>
          <w:rFonts w:ascii="Arial" w:hAnsi="Arial" w:cs="Arial"/>
          <w:sz w:val="20"/>
          <w:szCs w:val="20"/>
        </w:rPr>
        <w:t xml:space="preserve"> - </w:t>
      </w:r>
      <w:hyperlink w:anchor="Par301" w:history="1">
        <w:r>
          <w:rPr>
            <w:rFonts w:ascii="Arial" w:hAnsi="Arial" w:cs="Arial"/>
            <w:color w:val="0000FF"/>
            <w:sz w:val="20"/>
            <w:szCs w:val="20"/>
          </w:rPr>
          <w:t>4.1</w:t>
        </w:r>
      </w:hyperlink>
      <w:r>
        <w:rPr>
          <w:rFonts w:ascii="Arial" w:hAnsi="Arial" w:cs="Arial"/>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36" w:history="1">
        <w:r>
          <w:rPr>
            <w:rFonts w:ascii="Arial" w:hAnsi="Arial" w:cs="Arial"/>
            <w:color w:val="0000FF"/>
            <w:sz w:val="20"/>
            <w:szCs w:val="20"/>
          </w:rPr>
          <w:t>N 285-ФЗ</w:t>
        </w:r>
      </w:hyperlink>
      <w:r>
        <w:rPr>
          <w:rFonts w:ascii="Arial" w:hAnsi="Arial" w:cs="Arial"/>
          <w:sz w:val="20"/>
          <w:szCs w:val="20"/>
        </w:rPr>
        <w:t xml:space="preserve">, от 03.11.2015 </w:t>
      </w:r>
      <w:hyperlink r:id="rId137" w:history="1">
        <w:r>
          <w:rPr>
            <w:rFonts w:ascii="Arial" w:hAnsi="Arial" w:cs="Arial"/>
            <w:color w:val="0000FF"/>
            <w:sz w:val="20"/>
            <w:szCs w:val="20"/>
          </w:rPr>
          <w:t>N 303-ФЗ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05.10.2015 N 285-ФЗ)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bookmarkStart w:id="26" w:name="Par325"/>
    <w:bookmarkEnd w:id="26"/>
    <w:p w:rsidR="00B21718" w:rsidRDefault="00BE44F4"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sidR="00B21718">
        <w:rPr>
          <w:rFonts w:ascii="Arial" w:hAnsi="Arial" w:cs="Arial"/>
          <w:sz w:val="20"/>
          <w:szCs w:val="20"/>
        </w:rPr>
        <w:instrText xml:space="preserve">HYPERLINK consultantplus://offline/ref=B8BA5088F9254137EFFCAFB5ACD9DD55FD0575AE4167C95AD0D9371604411C20A00D0131BAEB2BFCnBd3G </w:instrText>
      </w:r>
      <w:r>
        <w:rPr>
          <w:rFonts w:ascii="Arial" w:hAnsi="Arial" w:cs="Arial"/>
          <w:sz w:val="20"/>
          <w:szCs w:val="20"/>
        </w:rPr>
        <w:fldChar w:fldCharType="separate"/>
      </w:r>
      <w:r w:rsidR="00B21718">
        <w:rPr>
          <w:rFonts w:ascii="Arial" w:hAnsi="Arial" w:cs="Arial"/>
          <w:color w:val="0000FF"/>
          <w:sz w:val="20"/>
          <w:szCs w:val="20"/>
        </w:rPr>
        <w:t>1</w:t>
      </w:r>
      <w:r>
        <w:rPr>
          <w:rFonts w:ascii="Arial" w:hAnsi="Arial" w:cs="Arial"/>
          <w:sz w:val="20"/>
          <w:szCs w:val="20"/>
        </w:rPr>
        <w:fldChar w:fldCharType="end"/>
      </w:r>
      <w:r w:rsidR="00B21718">
        <w:rPr>
          <w:rFonts w:ascii="Arial" w:hAnsi="Arial" w:cs="Arial"/>
          <w:sz w:val="20"/>
          <w:szCs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41" w:history="1">
        <w:r>
          <w:rPr>
            <w:rFonts w:ascii="Arial" w:hAnsi="Arial" w:cs="Arial"/>
            <w:color w:val="0000FF"/>
            <w:sz w:val="20"/>
            <w:szCs w:val="20"/>
          </w:rPr>
          <w:t>N 285-ФЗ</w:t>
        </w:r>
      </w:hyperlink>
      <w:r>
        <w:rPr>
          <w:rFonts w:ascii="Arial" w:hAnsi="Arial" w:cs="Arial"/>
          <w:sz w:val="20"/>
          <w:szCs w:val="20"/>
        </w:rPr>
        <w:t xml:space="preserve">, от 03.07.2016 </w:t>
      </w:r>
      <w:hyperlink r:id="rId142"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325"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6" w:history="1">
        <w:r>
          <w:rPr>
            <w:rFonts w:ascii="Arial" w:hAnsi="Arial" w:cs="Arial"/>
            <w:color w:val="0000FF"/>
            <w:sz w:val="20"/>
            <w:szCs w:val="20"/>
          </w:rPr>
          <w:t>пунктом 5 части 1 статьи 16</w:t>
        </w:r>
      </w:hyperlink>
      <w:r>
        <w:rPr>
          <w:rFonts w:ascii="Arial" w:hAnsi="Arial" w:cs="Arial"/>
          <w:sz w:val="20"/>
          <w:szCs w:val="20"/>
        </w:rPr>
        <w:t xml:space="preserve">, </w:t>
      </w:r>
      <w:hyperlink r:id="rId147" w:history="1">
        <w:r>
          <w:rPr>
            <w:rFonts w:ascii="Arial" w:hAnsi="Arial" w:cs="Arial"/>
            <w:color w:val="0000FF"/>
            <w:sz w:val="20"/>
            <w:szCs w:val="20"/>
          </w:rPr>
          <w:t>статьями 17</w:t>
        </w:r>
      </w:hyperlink>
      <w:r>
        <w:rPr>
          <w:rFonts w:ascii="Arial" w:hAnsi="Arial" w:cs="Arial"/>
          <w:sz w:val="20"/>
          <w:szCs w:val="20"/>
        </w:rPr>
        <w:t xml:space="preserve">, </w:t>
      </w:r>
      <w:hyperlink r:id="rId148" w:history="1">
        <w:r>
          <w:rPr>
            <w:rFonts w:ascii="Arial" w:hAnsi="Arial" w:cs="Arial"/>
            <w:color w:val="0000FF"/>
            <w:sz w:val="20"/>
            <w:szCs w:val="20"/>
          </w:rPr>
          <w:t>18</w:t>
        </w:r>
      </w:hyperlink>
      <w:r>
        <w:rPr>
          <w:rFonts w:ascii="Arial" w:hAnsi="Arial" w:cs="Arial"/>
          <w:sz w:val="20"/>
          <w:szCs w:val="20"/>
        </w:rPr>
        <w:t xml:space="preserve">, </w:t>
      </w:r>
      <w:hyperlink r:id="rId149" w:history="1">
        <w:r>
          <w:rPr>
            <w:rFonts w:ascii="Arial" w:hAnsi="Arial" w:cs="Arial"/>
            <w:color w:val="0000FF"/>
            <w:sz w:val="20"/>
            <w:szCs w:val="20"/>
          </w:rPr>
          <w:t>20</w:t>
        </w:r>
      </w:hyperlink>
      <w:r>
        <w:rPr>
          <w:rFonts w:ascii="Arial" w:hAnsi="Arial" w:cs="Arial"/>
          <w:sz w:val="20"/>
          <w:szCs w:val="20"/>
        </w:rPr>
        <w:t xml:space="preserve"> и </w:t>
      </w:r>
      <w:hyperlink r:id="rId150" w:history="1">
        <w:r>
          <w:rPr>
            <w:rFonts w:ascii="Arial" w:hAnsi="Arial" w:cs="Arial"/>
            <w:color w:val="0000FF"/>
            <w:sz w:val="20"/>
            <w:szCs w:val="20"/>
          </w:rPr>
          <w:t>20.1</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51" w:history="1">
        <w:r>
          <w:rPr>
            <w:rFonts w:ascii="Arial" w:hAnsi="Arial" w:cs="Arial"/>
            <w:color w:val="0000FF"/>
            <w:sz w:val="20"/>
            <w:szCs w:val="20"/>
          </w:rPr>
          <w:t>N 285-ФЗ</w:t>
        </w:r>
      </w:hyperlink>
      <w:r>
        <w:rPr>
          <w:rFonts w:ascii="Arial" w:hAnsi="Arial" w:cs="Arial"/>
          <w:sz w:val="20"/>
          <w:szCs w:val="20"/>
        </w:rPr>
        <w:t xml:space="preserve">, от 03.07.2016 </w:t>
      </w:r>
      <w:hyperlink r:id="rId152"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12.5. Установление иных запретов, ограничений, обязательств и правил служебного поведения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bookmarkStart w:id="27" w:name="Par342"/>
    <w:bookmarkEnd w:id="27"/>
    <w:p w:rsidR="00B21718" w:rsidRDefault="00BE44F4"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sidR="00B21718">
        <w:rPr>
          <w:rFonts w:ascii="Arial" w:hAnsi="Arial" w:cs="Arial"/>
          <w:sz w:val="20"/>
          <w:szCs w:val="20"/>
        </w:rPr>
        <w:instrText xml:space="preserve">HYPERLINK consultantplus://offline/ref=B8BA5088F9254137EFFCAFB5ACD9DD55FD0575AE4167C95AD0D9371604411C20A00D0131BAEB2BFDnBd5G </w:instrText>
      </w:r>
      <w:r>
        <w:rPr>
          <w:rFonts w:ascii="Arial" w:hAnsi="Arial" w:cs="Arial"/>
          <w:sz w:val="20"/>
          <w:szCs w:val="20"/>
        </w:rPr>
        <w:fldChar w:fldCharType="separate"/>
      </w:r>
      <w:r w:rsidR="00B21718">
        <w:rPr>
          <w:rFonts w:ascii="Arial" w:hAnsi="Arial" w:cs="Arial"/>
          <w:color w:val="0000FF"/>
          <w:sz w:val="20"/>
          <w:szCs w:val="20"/>
        </w:rPr>
        <w:t>1</w:t>
      </w:r>
      <w:r>
        <w:rPr>
          <w:rFonts w:ascii="Arial" w:hAnsi="Arial" w:cs="Arial"/>
          <w:sz w:val="20"/>
          <w:szCs w:val="20"/>
        </w:rPr>
        <w:fldChar w:fldCharType="end"/>
      </w:r>
      <w:r w:rsidR="00B21718">
        <w:rPr>
          <w:rFonts w:ascii="Arial" w:hAnsi="Arial" w:cs="Arial"/>
          <w:sz w:val="20"/>
          <w:szCs w:val="2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15.02.2016 </w:t>
      </w:r>
      <w:hyperlink r:id="rId154" w:history="1">
        <w:r>
          <w:rPr>
            <w:rFonts w:ascii="Arial" w:hAnsi="Arial" w:cs="Arial"/>
            <w:color w:val="0000FF"/>
            <w:sz w:val="20"/>
            <w:szCs w:val="20"/>
          </w:rPr>
          <w:t>N 24-ФЗ</w:t>
        </w:r>
      </w:hyperlink>
      <w:r>
        <w:rPr>
          <w:rFonts w:ascii="Arial" w:hAnsi="Arial" w:cs="Arial"/>
          <w:sz w:val="20"/>
          <w:szCs w:val="20"/>
        </w:rPr>
        <w:t xml:space="preserve">, от 03.07.2016 </w:t>
      </w:r>
      <w:hyperlink r:id="rId155" w:history="1">
        <w:r>
          <w:rPr>
            <w:rFonts w:ascii="Arial" w:hAnsi="Arial" w:cs="Arial"/>
            <w:color w:val="0000FF"/>
            <w:sz w:val="20"/>
            <w:szCs w:val="20"/>
          </w:rPr>
          <w:t>N 236-ФЗ</w:t>
        </w:r>
      </w:hyperlink>
      <w:r>
        <w:rPr>
          <w:rFonts w:ascii="Arial" w:hAnsi="Arial" w:cs="Arial"/>
          <w:sz w:val="20"/>
          <w:szCs w:val="20"/>
        </w:rPr>
        <w:t>)</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Положения </w:t>
      </w:r>
      <w:hyperlink w:anchor="Par342"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 Ответственность физических лиц за коррупционные правонарушения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Физическое лицо, совершившее коррупционное правонарушение, по решению суда может быть лишено в соответствии с </w:t>
      </w:r>
      <w:hyperlink r:id="rId15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права занимать определенные должности государственной и муниципальной службы.</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осуществления лицом предпринимательской деятельности;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03.07.2016 N 236-ФЗ)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13.3. Обязанность организаций принимать меры по предупреждению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обязаны разрабатывать и принимать меры по предупреждению коррупции.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принятие кодекса этики и служебного поведения работников организации;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недопущение составления неофициальной отчетности и использования поддельных документов.</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13.4. Осуществление проверок уполномоченным подразделением Администрации Президента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8" w:name="Par389"/>
      <w:bookmarkEnd w:id="28"/>
      <w:r>
        <w:rPr>
          <w:rFonts w:ascii="Arial" w:hAnsi="Arial" w:cs="Arial"/>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bookmarkStart w:id="29" w:name="Par390"/>
      <w:bookmarkEnd w:id="29"/>
      <w:r>
        <w:rPr>
          <w:rFonts w:ascii="Arial" w:hAnsi="Arial" w:cs="Arial"/>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0"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соблюдения лицами, замещающими должности, предусмотренные </w:t>
      </w:r>
      <w:hyperlink w:anchor="Par130" w:history="1">
        <w:r>
          <w:rPr>
            <w:rFonts w:ascii="Arial" w:hAnsi="Arial" w:cs="Arial"/>
            <w:color w:val="0000FF"/>
            <w:sz w:val="20"/>
            <w:szCs w:val="20"/>
          </w:rPr>
          <w:t>пунктами 1</w:t>
        </w:r>
      </w:hyperlink>
      <w:r>
        <w:rPr>
          <w:rFonts w:ascii="Arial" w:hAnsi="Arial" w:cs="Arial"/>
          <w:sz w:val="20"/>
          <w:szCs w:val="20"/>
        </w:rPr>
        <w:t xml:space="preserve"> и </w:t>
      </w:r>
      <w:hyperlink w:anchor="Par145"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0" w:history="1">
        <w:r>
          <w:rPr>
            <w:rFonts w:ascii="Arial" w:hAnsi="Arial" w:cs="Arial"/>
            <w:color w:val="0000FF"/>
            <w:sz w:val="20"/>
            <w:szCs w:val="20"/>
          </w:rPr>
          <w:t>пунктами 1</w:t>
        </w:r>
      </w:hyperlink>
      <w:r>
        <w:rPr>
          <w:rFonts w:ascii="Arial" w:hAnsi="Arial" w:cs="Arial"/>
          <w:sz w:val="20"/>
          <w:szCs w:val="20"/>
        </w:rPr>
        <w:t xml:space="preserve"> и </w:t>
      </w:r>
      <w:hyperlink w:anchor="Par145"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своих обязанностей в соответствии с законодательством о противодействии коррупции.</w:t>
      </w:r>
    </w:p>
    <w:p w:rsidR="00B21718" w:rsidRDefault="00B21718" w:rsidP="00B217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03.11.2015 N 303-ФЗ)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Проверки, предусмотренные </w:t>
      </w:r>
      <w:hyperlink w:anchor="Par389"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14. Ответственность юридических лиц за коррупционные правонарушения</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статьи распространяются на иностранные юридические лица в случаях, предусмотренных </w:t>
      </w:r>
      <w:hyperlink r:id="rId16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21718" w:rsidRDefault="00B21718" w:rsidP="00B217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B21718" w:rsidRDefault="00B21718" w:rsidP="00B21718">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B21718" w:rsidRDefault="00B21718" w:rsidP="00B21718">
      <w:pPr>
        <w:autoSpaceDE w:val="0"/>
        <w:autoSpaceDN w:val="0"/>
        <w:adjustRightInd w:val="0"/>
        <w:spacing w:after="0" w:line="240" w:lineRule="auto"/>
        <w:rPr>
          <w:rFonts w:ascii="Arial" w:hAnsi="Arial" w:cs="Arial"/>
          <w:sz w:val="20"/>
          <w:szCs w:val="20"/>
        </w:rPr>
      </w:pPr>
      <w:r>
        <w:rPr>
          <w:rFonts w:ascii="Arial" w:hAnsi="Arial" w:cs="Arial"/>
          <w:sz w:val="20"/>
          <w:szCs w:val="20"/>
        </w:rPr>
        <w:t>25 декабря 2008 года</w:t>
      </w:r>
    </w:p>
    <w:p w:rsidR="00B21718" w:rsidRDefault="00B21718" w:rsidP="00B21718">
      <w:pPr>
        <w:autoSpaceDE w:val="0"/>
        <w:autoSpaceDN w:val="0"/>
        <w:adjustRightInd w:val="0"/>
        <w:spacing w:after="0" w:line="240" w:lineRule="auto"/>
        <w:rPr>
          <w:rFonts w:ascii="Arial" w:hAnsi="Arial" w:cs="Arial"/>
          <w:sz w:val="20"/>
          <w:szCs w:val="20"/>
        </w:rPr>
      </w:pPr>
      <w:r>
        <w:rPr>
          <w:rFonts w:ascii="Arial" w:hAnsi="Arial" w:cs="Arial"/>
          <w:sz w:val="20"/>
          <w:szCs w:val="20"/>
        </w:rPr>
        <w:t>N 273-ФЗ</w:t>
      </w: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B21718" w:rsidRDefault="00B21718" w:rsidP="00B21718">
      <w:pPr>
        <w:autoSpaceDE w:val="0"/>
        <w:autoSpaceDN w:val="0"/>
        <w:adjustRightInd w:val="0"/>
        <w:spacing w:after="0" w:line="240" w:lineRule="auto"/>
        <w:ind w:firstLine="540"/>
        <w:jc w:val="both"/>
        <w:rPr>
          <w:rFonts w:ascii="Arial" w:hAnsi="Arial" w:cs="Arial"/>
          <w:sz w:val="20"/>
          <w:szCs w:val="20"/>
        </w:rPr>
      </w:pPr>
    </w:p>
    <w:p w:rsidR="00507247" w:rsidRDefault="00507247"/>
    <w:sectPr w:rsidR="00507247" w:rsidSect="00F5234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21718"/>
    <w:rsid w:val="00507247"/>
    <w:rsid w:val="005630FD"/>
    <w:rsid w:val="00B21718"/>
    <w:rsid w:val="00BE44F4"/>
    <w:rsid w:val="00FB3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BA5088F9254137EFFCAFB5ACD9DD55FD007FA24A6DC95AD0D9371604n4d1G" TargetMode="External"/><Relationship Id="rId117" Type="http://schemas.openxmlformats.org/officeDocument/2006/relationships/hyperlink" Target="consultantplus://offline/ref=B8BA5088F9254137EFFCAFB5ACD9DD55FD0A74AB416CC95AD0D9371604411C20A00D0131BAEB2AF9nBd0G" TargetMode="External"/><Relationship Id="rId21" Type="http://schemas.openxmlformats.org/officeDocument/2006/relationships/hyperlink" Target="consultantplus://offline/ref=B8BA5088F9254137EFFCAFB5ACD9DD55FE0373A3416AC95AD0D9371604411C20A00D0131BAE828FAnBd2G" TargetMode="External"/><Relationship Id="rId42" Type="http://schemas.openxmlformats.org/officeDocument/2006/relationships/hyperlink" Target="consultantplus://offline/ref=B8BA5088F9254137EFFCAFB5ACD9DD55FE027EA2426BC95AD0D9371604411C20A00D0131BAEB2AFEnBd6G" TargetMode="External"/><Relationship Id="rId47" Type="http://schemas.openxmlformats.org/officeDocument/2006/relationships/hyperlink" Target="consultantplus://offline/ref=B8BA5088F9254137EFFCAFB5ACD9DD55FE0276AE4369C95AD0D9371604411C20A00D0131BAEB2EFBnBdCG" TargetMode="External"/><Relationship Id="rId63" Type="http://schemas.openxmlformats.org/officeDocument/2006/relationships/hyperlink" Target="consultantplus://offline/ref=B8BA5088F9254137EFFCAFB5ACD9DD55FD0572A34A6EC95AD0D9371604411C20A00D0131BAEB2AFAnBd1G" TargetMode="External"/><Relationship Id="rId68" Type="http://schemas.openxmlformats.org/officeDocument/2006/relationships/hyperlink" Target="consultantplus://offline/ref=B8BA5088F9254137EFFCAFB5ACD9DD55FD0A74AB416FC95AD0D9371604411C20A00D0131BAEB2AFEnBdCG" TargetMode="External"/><Relationship Id="rId84" Type="http://schemas.openxmlformats.org/officeDocument/2006/relationships/hyperlink" Target="consultantplus://offline/ref=B8BA5088F9254137EFFCAFB5ACD9DD55FD007FA24A6DC95AD0D9371604n4d1G" TargetMode="External"/><Relationship Id="rId89" Type="http://schemas.openxmlformats.org/officeDocument/2006/relationships/hyperlink" Target="consultantplus://offline/ref=B8BA5088F9254137EFFCAFB5ACD9DD55FE0277AE426BC95AD0D9371604411C20A00D0131BAEB28F2nBd4G" TargetMode="External"/><Relationship Id="rId112" Type="http://schemas.openxmlformats.org/officeDocument/2006/relationships/hyperlink" Target="consultantplus://offline/ref=B8BA5088F9254137EFFCAFB5ACD9DD55FE0276AE4369C95AD0D9371604411C20A00D0131BAEB2EFEnBd0G" TargetMode="External"/><Relationship Id="rId133" Type="http://schemas.openxmlformats.org/officeDocument/2006/relationships/hyperlink" Target="consultantplus://offline/ref=B8BA5088F9254137EFFCAFB5ACD9DD55FD0A7FA8456AC95AD0D9371604n4d1G" TargetMode="External"/><Relationship Id="rId138" Type="http://schemas.openxmlformats.org/officeDocument/2006/relationships/hyperlink" Target="consultantplus://offline/ref=B8BA5088F9254137EFFCAFB5ACD9DD55FE0276AE4369C95AD0D9371604411C20A00D0131BAEB2EFCnBdDG" TargetMode="External"/><Relationship Id="rId154" Type="http://schemas.openxmlformats.org/officeDocument/2006/relationships/hyperlink" Target="consultantplus://offline/ref=B8BA5088F9254137EFFCAFB5ACD9DD55FD0B74A24B6BC95AD0D9371604411C20A00D0131BAEB2AFAnBdDG" TargetMode="External"/><Relationship Id="rId159" Type="http://schemas.openxmlformats.org/officeDocument/2006/relationships/hyperlink" Target="consultantplus://offline/ref=B8BA5088F9254137EFFCAFB5ACD9DD55FE0277AE426BC95AD0D9371604411C20A00D0131BAEB28F3nBd7G" TargetMode="External"/><Relationship Id="rId16" Type="http://schemas.openxmlformats.org/officeDocument/2006/relationships/hyperlink" Target="consultantplus://offline/ref=B8BA5088F9254137EFFCAFB5ACD9DD55FE0277AE426BC95AD0D9371604411C20A00D0131BAEB28FCnBdDG" TargetMode="External"/><Relationship Id="rId107" Type="http://schemas.openxmlformats.org/officeDocument/2006/relationships/hyperlink" Target="consultantplus://offline/ref=B8BA5088F9254137EFFCAFB5ACD9DD55FD077FA8406BC95AD0D9371604n4d1G" TargetMode="External"/><Relationship Id="rId11" Type="http://schemas.openxmlformats.org/officeDocument/2006/relationships/hyperlink" Target="consultantplus://offline/ref=B8BA5088F9254137EFFCAFB5ACD9DD55FD0575AF4A67C95AD0D9371604411C20A00D0131BAEB2AFEnBd7G" TargetMode="External"/><Relationship Id="rId32" Type="http://schemas.openxmlformats.org/officeDocument/2006/relationships/hyperlink" Target="consultantplus://offline/ref=B8BA5088F9254137EFFCAFB5ACD9DD55FD0A7EAE4B6FC95AD0D9371604n4d1G" TargetMode="External"/><Relationship Id="rId37" Type="http://schemas.openxmlformats.org/officeDocument/2006/relationships/hyperlink" Target="consultantplus://offline/ref=B8BA5088F9254137EFFCAFB5ACD9DD55FD0575AF4A67C95AD0D9371604411C20A00D0131BAEB2AFEnBd0G" TargetMode="External"/><Relationship Id="rId53" Type="http://schemas.openxmlformats.org/officeDocument/2006/relationships/hyperlink" Target="consultantplus://offline/ref=B8BA5088F9254137EFFCAFB5ACD9DD55FD007FA24A6DC95AD0D9371604411C20A00D0131BAEB2AFBnBd7G" TargetMode="External"/><Relationship Id="rId58" Type="http://schemas.openxmlformats.org/officeDocument/2006/relationships/hyperlink" Target="consultantplus://offline/ref=B8BA5088F9254137EFFCAFB5ACD9DD55FD0575AF4A67C95AD0D9371604411C20A00D0131BAEB2AFFnBd3G" TargetMode="External"/><Relationship Id="rId74" Type="http://schemas.openxmlformats.org/officeDocument/2006/relationships/hyperlink" Target="consultantplus://offline/ref=B8BA5088F9254137EFFCAFB5ACD9DD55FE0373AC4A6BC95AD0D9371604411C20A00D0131BAEB2AFDnBd1G" TargetMode="External"/><Relationship Id="rId79" Type="http://schemas.openxmlformats.org/officeDocument/2006/relationships/hyperlink" Target="consultantplus://offline/ref=B8BA5088F9254137EFFCAFB5ACD9DD55FE0277AE426BC95AD0D9371604411C20A00D0131BAEB28FDnBdDG" TargetMode="External"/><Relationship Id="rId102" Type="http://schemas.openxmlformats.org/officeDocument/2006/relationships/hyperlink" Target="consultantplus://offline/ref=B8BA5088F9254137EFFCAFB5ACD9DD55FE0277AE426BC95AD0D9371604411C20A00D0131BAEB28F2nBd1G" TargetMode="External"/><Relationship Id="rId123" Type="http://schemas.openxmlformats.org/officeDocument/2006/relationships/hyperlink" Target="consultantplus://offline/ref=B8BA5088F9254137EFFCAFB5ACD9DD55F5017EA342659450D8803B14n0d3G" TargetMode="External"/><Relationship Id="rId128" Type="http://schemas.openxmlformats.org/officeDocument/2006/relationships/hyperlink" Target="consultantplus://offline/ref=B8BA5088F9254137EFFCAFB5ACD9DD55FD0A71A24B6BC95AD0D9371604411C20A00D0131BAEB2AFDnBd1G" TargetMode="External"/><Relationship Id="rId144" Type="http://schemas.openxmlformats.org/officeDocument/2006/relationships/hyperlink" Target="consultantplus://offline/ref=B8BA5088F9254137EFFCAFB5ACD9DD55FE0277AE426BC95AD0D9371604411C20A00D0131BAEB28F2nBdDG" TargetMode="External"/><Relationship Id="rId149" Type="http://schemas.openxmlformats.org/officeDocument/2006/relationships/hyperlink" Target="consultantplus://offline/ref=B8BA5088F9254137EFFCAFB5ACD9DD55FE0373A34666C95AD0D9371604411C20A00D0131BAEB22F8nBd5G" TargetMode="External"/><Relationship Id="rId5" Type="http://schemas.openxmlformats.org/officeDocument/2006/relationships/hyperlink" Target="consultantplus://offline/ref=B8BA5088F9254137EFFCAFB5ACD9DD55FE0276AE4369C95AD0D9371604411C20A00D0131BAEB2EFAnBd7G" TargetMode="External"/><Relationship Id="rId90" Type="http://schemas.openxmlformats.org/officeDocument/2006/relationships/hyperlink" Target="consultantplus://offline/ref=B8BA5088F9254137EFFCAFB5ACD9DD55FD0A7FA8456AC95AD0D9371604n4d1G" TargetMode="External"/><Relationship Id="rId95" Type="http://schemas.openxmlformats.org/officeDocument/2006/relationships/hyperlink" Target="consultantplus://offline/ref=B8BA5088F9254137EFFCAFB5ACD9DD55FE0277AE426BC95AD0D9371604411C20A00D0131BAEB28F2nBd7G" TargetMode="External"/><Relationship Id="rId160" Type="http://schemas.openxmlformats.org/officeDocument/2006/relationships/hyperlink" Target="consultantplus://offline/ref=B8BA5088F9254137EFFCAFB5ACD9DD55FD0575AE4167C95AD0D9371604411C20A00D0131BAEB2BFDnBd6G" TargetMode="External"/><Relationship Id="rId165" Type="http://schemas.openxmlformats.org/officeDocument/2006/relationships/hyperlink" Target="consultantplus://offline/ref=B8BA5088F9254137EFFCAFB5ACD9DD55FE0373A34668C95AD0D9371604411C20A00D0132BCE9n2dAG" TargetMode="External"/><Relationship Id="rId22" Type="http://schemas.openxmlformats.org/officeDocument/2006/relationships/hyperlink" Target="consultantplus://offline/ref=B8BA5088F9254137EFFCAFB5ACD9DD55FE0276AE4369C95AD0D9371604411C20A00D0131BAEB2EFBnBd4G" TargetMode="External"/><Relationship Id="rId27" Type="http://schemas.openxmlformats.org/officeDocument/2006/relationships/hyperlink" Target="consultantplus://offline/ref=B8BA5088F9254137EFFCAFB5ACD9DD55FE0276AE4369C95AD0D9371604411C20A00D0131BAEB2EFBnBd3G" TargetMode="External"/><Relationship Id="rId43" Type="http://schemas.openxmlformats.org/officeDocument/2006/relationships/hyperlink" Target="consultantplus://offline/ref=B8BA5088F9254137EFFCAFB5ACD9DD55FE0377AB466BC95AD0D9371604411C20A00D0131BCnEdBG" TargetMode="External"/><Relationship Id="rId48" Type="http://schemas.openxmlformats.org/officeDocument/2006/relationships/hyperlink" Target="consultantplus://offline/ref=B8BA5088F9254137EFFCAFB5ACD9DD55FD0575AF4A67C95AD0D9371604411C20A00D0131BAEB2AFFnBd7G" TargetMode="External"/><Relationship Id="rId64" Type="http://schemas.openxmlformats.org/officeDocument/2006/relationships/hyperlink" Target="consultantplus://offline/ref=B8BA5088F9254137EFFCAFB5ACD9DD55FD0575AE4167C95AD0D9371604411C20A00D0131BAEB2BFFnBd5G" TargetMode="External"/><Relationship Id="rId69" Type="http://schemas.openxmlformats.org/officeDocument/2006/relationships/hyperlink" Target="consultantplus://offline/ref=B8BA5088F9254137EFFCAFB5ACD9DD55FD0B73A24766C95AD0D9371604n4d1G" TargetMode="External"/><Relationship Id="rId113" Type="http://schemas.openxmlformats.org/officeDocument/2006/relationships/hyperlink" Target="consultantplus://offline/ref=B8BA5088F9254137EFFCAFB5ACD9DD55FE0276AE4369C95AD0D9371604411C20A00D0131BAEB2EFEnBd3G" TargetMode="External"/><Relationship Id="rId118" Type="http://schemas.openxmlformats.org/officeDocument/2006/relationships/hyperlink" Target="consultantplus://offline/ref=B8BA5088F9254137EFFCAFB5ACD9DD55FE0276AE4369C95AD0D9371604411C20A00D0131BAEB2EFEnBdDG" TargetMode="External"/><Relationship Id="rId134" Type="http://schemas.openxmlformats.org/officeDocument/2006/relationships/hyperlink" Target="consultantplus://offline/ref=B8BA5088F9254137EFFCAFB5ACD9DD55FD0A7EAE4B6FC95AD0D9371604n4d1G" TargetMode="External"/><Relationship Id="rId139" Type="http://schemas.openxmlformats.org/officeDocument/2006/relationships/hyperlink" Target="consultantplus://offline/ref=B8BA5088F9254137EFFCAFB5ACD9DD55FD0A71A24B6BC95AD0D9371604411C20A00D0131BAEB2AFDnBdDG" TargetMode="External"/><Relationship Id="rId80" Type="http://schemas.openxmlformats.org/officeDocument/2006/relationships/hyperlink" Target="consultantplus://offline/ref=B8BA5088F9254137EFFCAFB5ACD9DD55FD0575AE4167C95AD0D9371604411C20A00D0131BAEB2BFFnBd0G" TargetMode="External"/><Relationship Id="rId85" Type="http://schemas.openxmlformats.org/officeDocument/2006/relationships/hyperlink" Target="consultantplus://offline/ref=B8BA5088F9254137EFFCAFB5ACD9DD55FD0A7FA8456AC95AD0D9371604411C20A00D0131BAEB2AF8nBd2G" TargetMode="External"/><Relationship Id="rId150" Type="http://schemas.openxmlformats.org/officeDocument/2006/relationships/hyperlink" Target="consultantplus://offline/ref=B8BA5088F9254137EFFCAFB5ACD9DD55FE0373A34666C95AD0D9371604411C20A00D0139nBd2G" TargetMode="External"/><Relationship Id="rId155" Type="http://schemas.openxmlformats.org/officeDocument/2006/relationships/hyperlink" Target="consultantplus://offline/ref=B8BA5088F9254137EFFCAFB5ACD9DD55FE0277AE426BC95AD0D9371604411C20A00D0131BAEB28F3nBd5G" TargetMode="External"/><Relationship Id="rId12" Type="http://schemas.openxmlformats.org/officeDocument/2006/relationships/hyperlink" Target="consultantplus://offline/ref=B8BA5088F9254137EFFCAFB5ACD9DD55FD0A71A24B6BC95AD0D9371604411C20A00D0131BAEB2AFFnBd2G" TargetMode="External"/><Relationship Id="rId17" Type="http://schemas.openxmlformats.org/officeDocument/2006/relationships/hyperlink" Target="consultantplus://offline/ref=B8BA5088F9254137EFFCAFB5ACD9DD55FE0373AC4A6BC95AD0D9371604411C20A00D0131BAEB2AFCnBd6G" TargetMode="External"/><Relationship Id="rId33" Type="http://schemas.openxmlformats.org/officeDocument/2006/relationships/hyperlink" Target="consultantplus://offline/ref=B8BA5088F9254137EFFCAFB5ACD9DD55FE0373AC4A6BC95AD0D9371604411C20A00D0131BAEB2AFCnBd1G" TargetMode="External"/><Relationship Id="rId38" Type="http://schemas.openxmlformats.org/officeDocument/2006/relationships/hyperlink" Target="consultantplus://offline/ref=B8BA5088F9254137EFFCAFB5ACD9DD55FE0277AE426BC95AD0D9371604411C20A00D0131BAEB28FDnBd7G" TargetMode="External"/><Relationship Id="rId59" Type="http://schemas.openxmlformats.org/officeDocument/2006/relationships/hyperlink" Target="consultantplus://offline/ref=B8BA5088F9254137EFFCAFB5ACD9DD55FD0575AF4A67C95AD0D9371604411C20A00D0131BAEB2AFFnBdDG" TargetMode="External"/><Relationship Id="rId103" Type="http://schemas.openxmlformats.org/officeDocument/2006/relationships/hyperlink" Target="consultantplus://offline/ref=B8BA5088F9254137EFFCAFB5ACD9DD55FE0276AE4369C95AD0D9371604411C20A00D0131BAEB2EF9nBd3G" TargetMode="External"/><Relationship Id="rId108" Type="http://schemas.openxmlformats.org/officeDocument/2006/relationships/hyperlink" Target="consultantplus://offline/ref=B8BA5088F9254137EFFCAFB5ACD9DD55FE0276AE4369C95AD0D9371604411C20A00D0131BAEB2EFEnBd5G" TargetMode="External"/><Relationship Id="rId124" Type="http://schemas.openxmlformats.org/officeDocument/2006/relationships/hyperlink" Target="consultantplus://offline/ref=B8BA5088F9254137EFFCAFB5ACD9DD55FD0A7FA84069C95AD0D9371604411C20A00D0131BAEB2AFEnBd5G" TargetMode="External"/><Relationship Id="rId129" Type="http://schemas.openxmlformats.org/officeDocument/2006/relationships/hyperlink" Target="consultantplus://offline/ref=B8BA5088F9254137EFFCAFB5ACD9DD55FD0A7FA84069C95AD0D9371604411C20A00D0131BAEB2AFEnBd6G" TargetMode="External"/><Relationship Id="rId54" Type="http://schemas.openxmlformats.org/officeDocument/2006/relationships/hyperlink" Target="consultantplus://offline/ref=B8BA5088F9254137EFFCAFB5ACD9DD55FE0277AE426BC95AD0D9371604411C20A00D0131BAEB28FDnBd0G" TargetMode="External"/><Relationship Id="rId70" Type="http://schemas.openxmlformats.org/officeDocument/2006/relationships/hyperlink" Target="consultantplus://offline/ref=B8BA5088F9254137EFFCAFB5ACD9DD55FD0575AE4167C95AD0D9371604411C20A00D0131BAEB2BFFnBd7G" TargetMode="External"/><Relationship Id="rId75" Type="http://schemas.openxmlformats.org/officeDocument/2006/relationships/hyperlink" Target="consultantplus://offline/ref=B8BA5088F9254137EFFCAFB5ACD9DD55FD0577AC4166C95AD0D9371604411C20A00D0131BAEB2AFAnBdCG" TargetMode="External"/><Relationship Id="rId91" Type="http://schemas.openxmlformats.org/officeDocument/2006/relationships/hyperlink" Target="consultantplus://offline/ref=B8BA5088F9254137EFFCAFB5ACD9DD55FD0A74AB416FC95AD0D9371604411C20A00D0131BAEB2AFEnBdCG" TargetMode="External"/><Relationship Id="rId96" Type="http://schemas.openxmlformats.org/officeDocument/2006/relationships/hyperlink" Target="consultantplus://offline/ref=B8BA5088F9254137EFFCAFB5ACD9DD55FE0373AC4A6BC95AD0D9371604411C20A00D0131BAEB2AFDnBdCG" TargetMode="External"/><Relationship Id="rId140" Type="http://schemas.openxmlformats.org/officeDocument/2006/relationships/hyperlink" Target="consultantplus://offline/ref=B8BA5088F9254137EFFCAFB5ACD9DD55FE0276AE4369C95AD0D9371604411C20A00D0131BAEB2EFDnBd4G" TargetMode="External"/><Relationship Id="rId145" Type="http://schemas.openxmlformats.org/officeDocument/2006/relationships/hyperlink" Target="consultantplus://offline/ref=B8BA5088F9254137EFFCAFB5ACD9DD55FE0276AE4369C95AD0D9371604411C20A00D0131BAEB2EFDnBd1G" TargetMode="External"/><Relationship Id="rId161" Type="http://schemas.openxmlformats.org/officeDocument/2006/relationships/hyperlink" Target="consultantplus://offline/ref=B8BA5088F9254137EFFCAFB5ACD9DD55FE0277AE426BC95AD0D9371604411C20A00D0131BAEB28F3nBd6G" TargetMode="External"/><Relationship Id="rId166" Type="http://schemas.openxmlformats.org/officeDocument/2006/relationships/hyperlink" Target="consultantplus://offline/ref=B8BA5088F9254137EFFCAFB5ACD9DD55FE0373A34668C95AD0D9371604411C20A00D0131BAEB2AFFnBd2G" TargetMode="External"/><Relationship Id="rId1" Type="http://schemas.openxmlformats.org/officeDocument/2006/relationships/styles" Target="styles.xml"/><Relationship Id="rId6" Type="http://schemas.openxmlformats.org/officeDocument/2006/relationships/hyperlink" Target="consultantplus://offline/ref=B8BA5088F9254137EFFCAFB5ACD9DD55FD0575AE4167C95AD0D9371604411C20A00D0131BAEB2BFEnBd6G" TargetMode="External"/><Relationship Id="rId15" Type="http://schemas.openxmlformats.org/officeDocument/2006/relationships/hyperlink" Target="consultantplus://offline/ref=B8BA5088F9254137EFFCAFB5ACD9DD55FD0B74A24B6BC95AD0D9371604411C20A00D0131BAEB2AFAnBdDG" TargetMode="External"/><Relationship Id="rId23" Type="http://schemas.openxmlformats.org/officeDocument/2006/relationships/hyperlink" Target="consultantplus://offline/ref=B8BA5088F9254137EFFCAFB5ACD9DD55FD017FAE4A6FC95AD0D9371604n4d1G" TargetMode="External"/><Relationship Id="rId28" Type="http://schemas.openxmlformats.org/officeDocument/2006/relationships/hyperlink" Target="consultantplus://offline/ref=B8BA5088F9254137EFFCAFB5ACD9DD55FD0575AE4167C95AD0D9371604411C20A00D0131BAEB2BFEnBd1G" TargetMode="External"/><Relationship Id="rId36" Type="http://schemas.openxmlformats.org/officeDocument/2006/relationships/hyperlink" Target="consultantplus://offline/ref=B8BA5088F9254137EFFCAFB5ACD9DD55FD0A7EA94468C95AD0D9371604n4d1G" TargetMode="External"/><Relationship Id="rId49" Type="http://schemas.openxmlformats.org/officeDocument/2006/relationships/hyperlink" Target="consultantplus://offline/ref=B8BA5088F9254137EFFCAFB5ACD9DD55FD007FA24A6DC95AD0D9371604411C20A00D0131BAEB2BFBnBd0G" TargetMode="External"/><Relationship Id="rId57" Type="http://schemas.openxmlformats.org/officeDocument/2006/relationships/hyperlink" Target="consultantplus://offline/ref=B8BA5088F9254137EFFCAFB5ACD9DD55FD007FA24A6DC95AD0D9371604n4d1G" TargetMode="External"/><Relationship Id="rId106" Type="http://schemas.openxmlformats.org/officeDocument/2006/relationships/hyperlink" Target="consultantplus://offline/ref=B8BA5088F9254137EFFCAFB5ACD9DD55FE0277AE426BC95AD0D9371604411C20A00D0131BAEB28F2nBd0G" TargetMode="External"/><Relationship Id="rId114" Type="http://schemas.openxmlformats.org/officeDocument/2006/relationships/hyperlink" Target="consultantplus://offline/ref=B8BA5088F9254137EFFCAFB5ACD9DD55FD0275AC4B6DC95AD0D9371604411C20A00D0131BAEB2AFAnBd2G" TargetMode="External"/><Relationship Id="rId119" Type="http://schemas.openxmlformats.org/officeDocument/2006/relationships/hyperlink" Target="consultantplus://offline/ref=B8BA5088F9254137EFFCAFB5ACD9DD55FE0276AE4369C95AD0D9371604411C20A00D0131BAEB2EFFnBd5G" TargetMode="External"/><Relationship Id="rId127" Type="http://schemas.openxmlformats.org/officeDocument/2006/relationships/hyperlink" Target="consultantplus://offline/ref=B8BA5088F9254137EFFCAFB5ACD9DD55FD0B77A34A68C95AD0D9371604n4d1G" TargetMode="External"/><Relationship Id="rId10" Type="http://schemas.openxmlformats.org/officeDocument/2006/relationships/hyperlink" Target="consultantplus://offline/ref=B8BA5088F9254137EFFCAFB5ACD9DD55FE0276A94569C95AD0D9371604411C20A00D0131BAEB29F9nBd1G" TargetMode="External"/><Relationship Id="rId31" Type="http://schemas.openxmlformats.org/officeDocument/2006/relationships/hyperlink" Target="consultantplus://offline/ref=B8BA5088F9254137EFFCAFB5ACD9DD55FD0575AE466FC95AD0D9371604411C20A00D0131BAEB2BFFnBd5G" TargetMode="External"/><Relationship Id="rId44" Type="http://schemas.openxmlformats.org/officeDocument/2006/relationships/hyperlink" Target="consultantplus://offline/ref=B8BA5088F9254137EFFCAFB5ACD9DD55FD0575AF4A67C95AD0D9371604411C20A00D0131BAEB2AFEnBdCG" TargetMode="External"/><Relationship Id="rId52" Type="http://schemas.openxmlformats.org/officeDocument/2006/relationships/hyperlink" Target="consultantplus://offline/ref=B8BA5088F9254137EFFCAFB5ACD9DD55FD0575AF4A67C95AD0D9371604411C20A00D0131BAEB2AFFnBd1G" TargetMode="External"/><Relationship Id="rId60" Type="http://schemas.openxmlformats.org/officeDocument/2006/relationships/hyperlink" Target="consultantplus://offline/ref=B8BA5088F9254137EFFCAFB5ACD9DD55FE0373AC4A6BC95AD0D9371604411C20A00D0131BAEB2AFCnBd3G" TargetMode="External"/><Relationship Id="rId65" Type="http://schemas.openxmlformats.org/officeDocument/2006/relationships/hyperlink" Target="consultantplus://offline/ref=B8BA5088F9254137EFFCAFB5ACD9DD55FE0373AC4A6BC95AD0D9371604411C20A00D0131BAEB2AFDnBd5G" TargetMode="External"/><Relationship Id="rId73" Type="http://schemas.openxmlformats.org/officeDocument/2006/relationships/hyperlink" Target="consultantplus://offline/ref=B8BA5088F9254137EFFCAFB5ACD9DD55FD0A74AB416CC95AD0D9371604411C20A00D0131BAEB2AF9nBd0G" TargetMode="External"/><Relationship Id="rId78" Type="http://schemas.openxmlformats.org/officeDocument/2006/relationships/hyperlink" Target="consultantplus://offline/ref=B8BA5088F9254137EFFCAFB5ACD9DD55FD0677AB456BC95AD0D9371604411C20A00D0131BAEB2AF9nBd7G" TargetMode="External"/><Relationship Id="rId81" Type="http://schemas.openxmlformats.org/officeDocument/2006/relationships/hyperlink" Target="consultantplus://offline/ref=B8BA5088F9254137EFFCAFB5ACD9DD55FD0677AB456BC95AD0D9371604411C20A00D0131BAEB2AF9nBd6G" TargetMode="External"/><Relationship Id="rId86" Type="http://schemas.openxmlformats.org/officeDocument/2006/relationships/hyperlink" Target="consultantplus://offline/ref=B8BA5088F9254137EFFCAFB5ACD9DD55FE0373AC4A6BC95AD0D9371604411C20A00D0131BAEB2AFDnBd2G" TargetMode="External"/><Relationship Id="rId94" Type="http://schemas.openxmlformats.org/officeDocument/2006/relationships/hyperlink" Target="consultantplus://offline/ref=B8BA5088F9254137EFFCAFB5ACD9DD55FD0A71A24B6BC95AD0D9371604411C20A00D0131BAEB2AFFnBdDG" TargetMode="External"/><Relationship Id="rId99" Type="http://schemas.openxmlformats.org/officeDocument/2006/relationships/hyperlink" Target="consultantplus://offline/ref=B8BA5088F9254137EFFCAFB5ACD9DD55FD0A71A24B6BC95AD0D9371604411C20A00D0131BAEB2AFCnBd6G" TargetMode="External"/><Relationship Id="rId101" Type="http://schemas.openxmlformats.org/officeDocument/2006/relationships/hyperlink" Target="consultantplus://offline/ref=B8BA5088F9254137EFFCAFB5ACD9DD55FD0575AE4167C95AD0D9371604411C20A00D0131BAEB2BFCnBd6G" TargetMode="External"/><Relationship Id="rId122" Type="http://schemas.openxmlformats.org/officeDocument/2006/relationships/hyperlink" Target="consultantplus://offline/ref=B8BA5088F9254137EFFCAFB5ACD9DD55FD0A70A9416FC95AD0D9371604411C20A00D0131BAEB2AFBnBdCG" TargetMode="External"/><Relationship Id="rId130" Type="http://schemas.openxmlformats.org/officeDocument/2006/relationships/hyperlink" Target="consultantplus://offline/ref=B8BA5088F9254137EFFCAFB5ACD9DD55FE0373AC4A6BC95AD0D9371604411C20A00D0131BAEB2AF2nBdCG" TargetMode="External"/><Relationship Id="rId135" Type="http://schemas.openxmlformats.org/officeDocument/2006/relationships/hyperlink" Target="consultantplus://offline/ref=B8BA5088F9254137EFFCAFB5ACD9DD55FE0373AC4A6BC95AD0D9371604411C20A00D0131BAEB2AF3nBd0G" TargetMode="External"/><Relationship Id="rId143" Type="http://schemas.openxmlformats.org/officeDocument/2006/relationships/hyperlink" Target="consultantplus://offline/ref=B8BA5088F9254137EFFCAFB5ACD9DD55FD0575AE4167C95AD0D9371604411C20A00D0131BAEB2BFCnBd2G" TargetMode="External"/><Relationship Id="rId148" Type="http://schemas.openxmlformats.org/officeDocument/2006/relationships/hyperlink" Target="consultantplus://offline/ref=B8BA5088F9254137EFFCAFB5ACD9DD55FE0373A34666C95AD0D9371604411C20A00D0131BAEB2BFDnBdCG" TargetMode="External"/><Relationship Id="rId151" Type="http://schemas.openxmlformats.org/officeDocument/2006/relationships/hyperlink" Target="consultantplus://offline/ref=B8BA5088F9254137EFFCAFB5ACD9DD55FD0A71A24B6BC95AD0D9371604411C20A00D0131BAEB2AF2nBd5G" TargetMode="External"/><Relationship Id="rId156" Type="http://schemas.openxmlformats.org/officeDocument/2006/relationships/hyperlink" Target="consultantplus://offline/ref=B8BA5088F9254137EFFCAFB5ACD9DD55FD0575AE4167C95AD0D9371604411C20A00D0131BAEB2BFDnBd4G" TargetMode="External"/><Relationship Id="rId164" Type="http://schemas.openxmlformats.org/officeDocument/2006/relationships/hyperlink" Target="consultantplus://offline/ref=B8BA5088F9254137EFFCAFB5ACD9DD55FD0A7FA84069C95AD0D9371604411C20A00D0131BAEB2AFEnBd0G" TargetMode="External"/><Relationship Id="rId4" Type="http://schemas.openxmlformats.org/officeDocument/2006/relationships/hyperlink" Target="consultantplus://offline/ref=B8BA5088F9254137EFFCAFB5ACD9DD55FE0276AF436AC95AD0D9371604411C20A00D0131BAEB29FEnBd2G" TargetMode="External"/><Relationship Id="rId9" Type="http://schemas.openxmlformats.org/officeDocument/2006/relationships/hyperlink" Target="consultantplus://offline/ref=B8BA5088F9254137EFFCAFB5ACD9DD55FD0775AF446AC95AD0D9371604411C20A00D0131BAEB2AFAnBdDG" TargetMode="External"/><Relationship Id="rId13" Type="http://schemas.openxmlformats.org/officeDocument/2006/relationships/hyperlink" Target="consultantplus://offline/ref=B8BA5088F9254137EFFCAFB5ACD9DD55FD0A7FA84069C95AD0D9371604411C20A00D0131BAEB2AF9nBd7G" TargetMode="External"/><Relationship Id="rId18" Type="http://schemas.openxmlformats.org/officeDocument/2006/relationships/hyperlink" Target="consultantplus://offline/ref=B8BA5088F9254137EFFCAFB5ACD9DD55FE0276AE4369C95AD0D9371604411C20A00D0131BAEB2EFAnBd1G" TargetMode="External"/><Relationship Id="rId39" Type="http://schemas.openxmlformats.org/officeDocument/2006/relationships/hyperlink" Target="consultantplus://offline/ref=B8BA5088F9254137EFFCAFB5ACD9DD55FD0A7FA84069C95AD0D9371604411C20A00D0131BAEB2AF9nBd0G" TargetMode="External"/><Relationship Id="rId109" Type="http://schemas.openxmlformats.org/officeDocument/2006/relationships/hyperlink" Target="consultantplus://offline/ref=B8BA5088F9254137EFFCAFB5ACD9DD55FD0275AC4B6DC95AD0D9371604411C20A00D0131BAEB2AFAnBd2G" TargetMode="External"/><Relationship Id="rId34" Type="http://schemas.openxmlformats.org/officeDocument/2006/relationships/hyperlink" Target="consultantplus://offline/ref=B8BA5088F9254137EFFCAFB5ACD9DD55FE0277AE426BC95AD0D9371604411C20A00D0131BAEB28FDnBd4G" TargetMode="External"/><Relationship Id="rId50" Type="http://schemas.openxmlformats.org/officeDocument/2006/relationships/hyperlink" Target="consultantplus://offline/ref=B8BA5088F9254137EFFCAFB5ACD9DD55FD0575AE4167C95AD0D9371604411C20A00D0131BAEB2BFEnBdDG" TargetMode="External"/><Relationship Id="rId55" Type="http://schemas.openxmlformats.org/officeDocument/2006/relationships/hyperlink" Target="consultantplus://offline/ref=B8BA5088F9254137EFFCAFB5ACD9DD55FD007FA24A6DC95AD0D9371604n4d1G" TargetMode="External"/><Relationship Id="rId76" Type="http://schemas.openxmlformats.org/officeDocument/2006/relationships/hyperlink" Target="consultantplus://offline/ref=B8BA5088F9254137EFFCAFB5ACD9DD55FD0677AB456BC95AD0D9371604411C20A00D0131BAEB2AF9nBd5G" TargetMode="External"/><Relationship Id="rId97" Type="http://schemas.openxmlformats.org/officeDocument/2006/relationships/hyperlink" Target="consultantplus://offline/ref=B8BA5088F9254137EFFCAFB5ACD9DD55FD0A71A24B6BC95AD0D9371604411C20A00D0131BAEB2AFFnBdCG" TargetMode="External"/><Relationship Id="rId104" Type="http://schemas.openxmlformats.org/officeDocument/2006/relationships/hyperlink" Target="consultantplus://offline/ref=B8BA5088F9254137EFFCAFB5ACD9DD55FD0575AE4167C95AD0D9371604411C20A00D0131BAEB2BFCnBd1G" TargetMode="External"/><Relationship Id="rId120" Type="http://schemas.openxmlformats.org/officeDocument/2006/relationships/hyperlink" Target="consultantplus://offline/ref=B8BA5088F9254137EFFCAFB5ACD9DD55FD0775AF446AC95AD0D9371604411C20A00D0131BAEB2AFAnBdDG" TargetMode="External"/><Relationship Id="rId125" Type="http://schemas.openxmlformats.org/officeDocument/2006/relationships/hyperlink" Target="consultantplus://offline/ref=B8BA5088F9254137EFFCAFB5ACD9DD55FD0473AC436EC95AD0D9371604411C20A00D0131BAEB2AF8nBd1G" TargetMode="External"/><Relationship Id="rId141" Type="http://schemas.openxmlformats.org/officeDocument/2006/relationships/hyperlink" Target="consultantplus://offline/ref=B8BA5088F9254137EFFCAFB5ACD9DD55FD0A71A24B6BC95AD0D9371604411C20A00D0131BAEB2AFDnBdCG" TargetMode="External"/><Relationship Id="rId146" Type="http://schemas.openxmlformats.org/officeDocument/2006/relationships/hyperlink" Target="consultantplus://offline/ref=B8BA5088F9254137EFFCAFB5ACD9DD55FE0373A34666C95AD0D9371604411C20A00D0133nBdAG" TargetMode="External"/><Relationship Id="rId167" Type="http://schemas.openxmlformats.org/officeDocument/2006/relationships/fontTable" Target="fontTable.xml"/><Relationship Id="rId7" Type="http://schemas.openxmlformats.org/officeDocument/2006/relationships/hyperlink" Target="consultantplus://offline/ref=B8BA5088F9254137EFFCAFB5ACD9DD55FD0677AB456BC95AD0D9371604411C20A00D0131BAEB2AF8nBd6G" TargetMode="External"/><Relationship Id="rId71" Type="http://schemas.openxmlformats.org/officeDocument/2006/relationships/hyperlink" Target="consultantplus://offline/ref=B8BA5088F9254137EFFCAFB5ACD9DD55FD0A7EAE416CC95AD0D9371604411C20A00D0131BAEB2AF8nBd6G" TargetMode="External"/><Relationship Id="rId92" Type="http://schemas.openxmlformats.org/officeDocument/2006/relationships/hyperlink" Target="consultantplus://offline/ref=B8BA5088F9254137EFFCAFB5ACD9DD55FE0374AA4B6EC95AD0D9371604n4d1G" TargetMode="External"/><Relationship Id="rId162" Type="http://schemas.openxmlformats.org/officeDocument/2006/relationships/hyperlink" Target="consultantplus://offline/ref=B8BA5088F9254137EFFCAFB5ACD9DD55FD0575AE4167C95AD0D9371604411C20A00D0131BAEB2BFDnBd3G" TargetMode="External"/><Relationship Id="rId2" Type="http://schemas.openxmlformats.org/officeDocument/2006/relationships/settings" Target="settings.xml"/><Relationship Id="rId29" Type="http://schemas.openxmlformats.org/officeDocument/2006/relationships/hyperlink" Target="consultantplus://offline/ref=B8BA5088F9254137EFFCAFB5ACD9DD55FE0276AE4369C95AD0D9371604411C20A00D0131BAEB2EFBnBd2G" TargetMode="External"/><Relationship Id="rId24" Type="http://schemas.openxmlformats.org/officeDocument/2006/relationships/hyperlink" Target="consultantplus://offline/ref=B8BA5088F9254137EFFCAFB5ACD9DD55FD0774AF4A69C95AD0D9371604n4d1G" TargetMode="External"/><Relationship Id="rId40" Type="http://schemas.openxmlformats.org/officeDocument/2006/relationships/hyperlink" Target="consultantplus://offline/ref=B8BA5088F9254137EFFCAFB5ACD9DD55FD0575AF4A67C95AD0D9371604411C20A00D0131BAEB2AFEnBd2G" TargetMode="External"/><Relationship Id="rId45" Type="http://schemas.openxmlformats.org/officeDocument/2006/relationships/hyperlink" Target="consultantplus://offline/ref=B8BA5088F9254137EFFCAFB5ACD9DD55FE0277AE426BC95AD0D9371604411C20A00D0131BAEB28FDnBd6G" TargetMode="External"/><Relationship Id="rId66" Type="http://schemas.openxmlformats.org/officeDocument/2006/relationships/hyperlink" Target="consultantplus://offline/ref=B8BA5088F9254137EFFCAFB5ACD9DD55FE0373AC4A6BC95AD0D9371604411C20A00D0131BAEB2AFDnBd7G" TargetMode="External"/><Relationship Id="rId87" Type="http://schemas.openxmlformats.org/officeDocument/2006/relationships/hyperlink" Target="consultantplus://offline/ref=B8BA5088F9254137EFFCAFB5ACD9DD55FD0A7FA8456AC95AD0D9371604n4d1G" TargetMode="External"/><Relationship Id="rId110" Type="http://schemas.openxmlformats.org/officeDocument/2006/relationships/hyperlink" Target="consultantplus://offline/ref=B8BA5088F9254137EFFCAFB5ACD9DD55FE0276AE4369C95AD0D9371604411C20A00D0131BAEB2EFEnBd4G" TargetMode="External"/><Relationship Id="rId115" Type="http://schemas.openxmlformats.org/officeDocument/2006/relationships/hyperlink" Target="consultantplus://offline/ref=B8BA5088F9254137EFFCAFB5ACD9DD55FE0274AA4B6CC95AD0D9371604411C20A00D0131BAEB2AFAnBdCG" TargetMode="External"/><Relationship Id="rId131" Type="http://schemas.openxmlformats.org/officeDocument/2006/relationships/hyperlink" Target="consultantplus://offline/ref=B8BA5088F9254137EFFCAFB5ACD9DD55FE0373AC4A6BC95AD0D9371604411C20A00D0131BAEB2AF3nBd4G" TargetMode="External"/><Relationship Id="rId136" Type="http://schemas.openxmlformats.org/officeDocument/2006/relationships/hyperlink" Target="consultantplus://offline/ref=B8BA5088F9254137EFFCAFB5ACD9DD55FD0A71A24B6BC95AD0D9371604411C20A00D0131BAEB2AFDnBd3G" TargetMode="External"/><Relationship Id="rId157" Type="http://schemas.openxmlformats.org/officeDocument/2006/relationships/hyperlink" Target="consultantplus://offline/ref=B8BA5088F9254137EFFCAFB5ACD9DD55FE0373A3416AC95AD0D9371604411C20A00D0131BAEB28FAnBd1G" TargetMode="External"/><Relationship Id="rId61" Type="http://schemas.openxmlformats.org/officeDocument/2006/relationships/hyperlink" Target="consultantplus://offline/ref=B8BA5088F9254137EFFCAFB5ACD9DD55FE0373AC4A6BC95AD0D9371604411C20A00D0131BAEB2AFCnBdDG" TargetMode="External"/><Relationship Id="rId82" Type="http://schemas.openxmlformats.org/officeDocument/2006/relationships/hyperlink" Target="consultantplus://offline/ref=B8BA5088F9254137EFFCAFB5ACD9DD55FE0277AE426BC95AD0D9371604411C20A00D0131BAEB28FDnBdCG" TargetMode="External"/><Relationship Id="rId152" Type="http://schemas.openxmlformats.org/officeDocument/2006/relationships/hyperlink" Target="consultantplus://offline/ref=B8BA5088F9254137EFFCAFB5ACD9DD55FE0277AE426BC95AD0D9371604411C20A00D0131BAEB28F2nBdCG" TargetMode="External"/><Relationship Id="rId19" Type="http://schemas.openxmlformats.org/officeDocument/2006/relationships/hyperlink" Target="consultantplus://offline/ref=B8BA5088F9254137EFFCAFB5ACD9DD55FE0276AE4369C95AD0D9371604411C20A00D0131BAEB2EFAnBdCG" TargetMode="External"/><Relationship Id="rId14" Type="http://schemas.openxmlformats.org/officeDocument/2006/relationships/hyperlink" Target="consultantplus://offline/ref=B8BA5088F9254137EFFCAFB5ACD9DD55FD0A7EAE416CC95AD0D9371604411C20A00D0131BAEB2AF8nBd7G" TargetMode="External"/><Relationship Id="rId30" Type="http://schemas.openxmlformats.org/officeDocument/2006/relationships/hyperlink" Target="consultantplus://offline/ref=B8BA5088F9254137EFFCAFB5ACD9DD55FE0276A94569C95AD0D9371604411C20A00D0131BAEB29F9nBd1G" TargetMode="External"/><Relationship Id="rId35" Type="http://schemas.openxmlformats.org/officeDocument/2006/relationships/hyperlink" Target="consultantplus://offline/ref=B8BA5088F9254137EFFCAFB5ACD9DD55FD0A7FA84069C95AD0D9371604411C20A00D0131BAEB2AF9nBd1G" TargetMode="External"/><Relationship Id="rId56" Type="http://schemas.openxmlformats.org/officeDocument/2006/relationships/hyperlink" Target="consultantplus://offline/ref=B8BA5088F9254137EFFCAFB5ACD9DD55FD0677AB456BC95AD0D9371604411C20A00D0131BAEB2AF8nBd0G" TargetMode="External"/><Relationship Id="rId77" Type="http://schemas.openxmlformats.org/officeDocument/2006/relationships/hyperlink" Target="consultantplus://offline/ref=B8BA5088F9254137EFFCAFB5ACD9DD55FD0575AE4167C95AD0D9371604411C20A00D0131BAEB2BFFnBd1G" TargetMode="External"/><Relationship Id="rId100" Type="http://schemas.openxmlformats.org/officeDocument/2006/relationships/hyperlink" Target="consultantplus://offline/ref=B8BA5088F9254137EFFCAFB5ACD9DD55FE0373AE446DC95AD0D9371604411C20A00D0131BAE929FFnBd2G" TargetMode="External"/><Relationship Id="rId105" Type="http://schemas.openxmlformats.org/officeDocument/2006/relationships/hyperlink" Target="consultantplus://offline/ref=B8BA5088F9254137EFFCAFB5ACD9DD55FD0A71A24B6BC95AD0D9371604411C20A00D0131BAEB2AFDnBd7G" TargetMode="External"/><Relationship Id="rId126" Type="http://schemas.openxmlformats.org/officeDocument/2006/relationships/hyperlink" Target="consultantplus://offline/ref=B8BA5088F9254137EFFCAFB5ACD9DD55FD0A7FA84069C95AD0D9371604411C20A00D0131BAEB2AFEnBd7G" TargetMode="External"/><Relationship Id="rId147" Type="http://schemas.openxmlformats.org/officeDocument/2006/relationships/hyperlink" Target="consultantplus://offline/ref=B8BA5088F9254137EFFCAFB5ACD9DD55FE0373A34666C95AD0D9371604411C20A00D0131BAEB2BFFnBd1G" TargetMode="External"/><Relationship Id="rId168" Type="http://schemas.openxmlformats.org/officeDocument/2006/relationships/theme" Target="theme/theme1.xml"/><Relationship Id="rId8" Type="http://schemas.openxmlformats.org/officeDocument/2006/relationships/hyperlink" Target="consultantplus://offline/ref=B8BA5088F9254137EFFCAFB5ACD9DD55FD0575AE466FC95AD0D9371604411C20A00D0131BAEB2BFEnBdCG" TargetMode="External"/><Relationship Id="rId51" Type="http://schemas.openxmlformats.org/officeDocument/2006/relationships/hyperlink" Target="consultantplus://offline/ref=B8BA5088F9254137EFFCAFB5ACD9DD55FD007FA24A6DC95AD0D9371604411C20A00D0131BAEB2BFEnBd3G" TargetMode="External"/><Relationship Id="rId72" Type="http://schemas.openxmlformats.org/officeDocument/2006/relationships/hyperlink" Target="consultantplus://offline/ref=B8BA5088F9254137EFFCAFB5ACD9DD55FE0277AE426BC95AD0D9371604411C20A00D0131BAEB28FDnBd2G" TargetMode="External"/><Relationship Id="rId93" Type="http://schemas.openxmlformats.org/officeDocument/2006/relationships/hyperlink" Target="consultantplus://offline/ref=B8BA5088F9254137EFFCAFB5ACD9DD55FD0575AF4A67C95AD0D9371604411C20A00D0131BAEB2AFCnBd5G" TargetMode="External"/><Relationship Id="rId98" Type="http://schemas.openxmlformats.org/officeDocument/2006/relationships/hyperlink" Target="consultantplus://offline/ref=B8BA5088F9254137EFFCAFB5ACD9DD55FE0373AC4A6BC95AD0D9371604411C20A00D0131BAEB2AF2nBd5G" TargetMode="External"/><Relationship Id="rId121" Type="http://schemas.openxmlformats.org/officeDocument/2006/relationships/hyperlink" Target="consultantplus://offline/ref=B8BA5088F9254137EFFCAFB5ACD9DD55FE0373AC4A6BC95AD0D9371604411C20A00D0131BAEB2AF2nBd2G" TargetMode="External"/><Relationship Id="rId142" Type="http://schemas.openxmlformats.org/officeDocument/2006/relationships/hyperlink" Target="consultantplus://offline/ref=B8BA5088F9254137EFFCAFB5ACD9DD55FE0277AE426BC95AD0D9371604411C20A00D0131BAEB28F2nBd3G" TargetMode="External"/><Relationship Id="rId163" Type="http://schemas.openxmlformats.org/officeDocument/2006/relationships/hyperlink" Target="consultantplus://offline/ref=B8BA5088F9254137EFFCAFB5ACD9DD55FD0575AE466FC95AD0D9371604411C20A00D0131BAEB2BFCnBd3G" TargetMode="External"/><Relationship Id="rId3" Type="http://schemas.openxmlformats.org/officeDocument/2006/relationships/webSettings" Target="webSettings.xml"/><Relationship Id="rId25" Type="http://schemas.openxmlformats.org/officeDocument/2006/relationships/hyperlink" Target="consultantplus://offline/ref=B8BA5088F9254137EFFCAFB5ACD9DD55FE0276AE4369C95AD0D9371604411C20A00D0131BAEB2EFBnBd1G" TargetMode="External"/><Relationship Id="rId46" Type="http://schemas.openxmlformats.org/officeDocument/2006/relationships/hyperlink" Target="consultantplus://offline/ref=B8BA5088F9254137EFFCAFB5ACD9DD55FD0575AE4167C95AD0D9371604411C20A00D0131BAEB2BFEnBd3G" TargetMode="External"/><Relationship Id="rId67" Type="http://schemas.openxmlformats.org/officeDocument/2006/relationships/hyperlink" Target="consultantplus://offline/ref=B8BA5088F9254137EFFCAFB5ACD9DD55FE0373AC4A6BC95AD0D9371604411C20A00D0131BAEB2AFDnBd6G" TargetMode="External"/><Relationship Id="rId116" Type="http://schemas.openxmlformats.org/officeDocument/2006/relationships/hyperlink" Target="consultantplus://offline/ref=B8BA5088F9254137EFFCAFB5ACD9DD55FE0276AE4369C95AD0D9371604411C20A00D0131BAEB2EFEnBd2G" TargetMode="External"/><Relationship Id="rId137" Type="http://schemas.openxmlformats.org/officeDocument/2006/relationships/hyperlink" Target="consultantplus://offline/ref=B8BA5088F9254137EFFCAFB5ACD9DD55FD0A7FA84069C95AD0D9371604411C20A00D0131BAEB2AFEnBd1G" TargetMode="External"/><Relationship Id="rId158" Type="http://schemas.openxmlformats.org/officeDocument/2006/relationships/hyperlink" Target="consultantplus://offline/ref=B8BA5088F9254137EFFCAFB5ACD9DD55FE0276AE4369C95AD0D9371604411C20A00D0131BAEB2EF2nBd5G" TargetMode="External"/><Relationship Id="rId20" Type="http://schemas.openxmlformats.org/officeDocument/2006/relationships/hyperlink" Target="consultantplus://offline/ref=B8BA5088F9254137EFFCAFB5ACD9DD55FE0A70AE49389E58818C39n1d3G" TargetMode="External"/><Relationship Id="rId41" Type="http://schemas.openxmlformats.org/officeDocument/2006/relationships/hyperlink" Target="consultantplus://offline/ref=B8BA5088F9254137EFFCAFB5ACD9DD55FD0A7FA84069C95AD0D9371604411C20A00D0131BAEB2AF9nBd2G" TargetMode="External"/><Relationship Id="rId62" Type="http://schemas.openxmlformats.org/officeDocument/2006/relationships/hyperlink" Target="consultantplus://offline/ref=B8BA5088F9254137EFFCAFB5ACD9DD55FD0A74AB4367C95AD0D9371604411C20A00D0131BAEB2AF8nBd1G" TargetMode="External"/><Relationship Id="rId83" Type="http://schemas.openxmlformats.org/officeDocument/2006/relationships/hyperlink" Target="consultantplus://offline/ref=B8BA5088F9254137EFFCAFB5ACD9DD55FD0575AE4167C95AD0D9371604411C20A00D0131BAEB2BFFnBd3G" TargetMode="External"/><Relationship Id="rId88" Type="http://schemas.openxmlformats.org/officeDocument/2006/relationships/hyperlink" Target="consultantplus://offline/ref=B8BA5088F9254137EFFCAFB5ACD9DD55FE0373AC4A6BC95AD0D9371604411C20A00D0131BAEB2AFDnBdDG" TargetMode="External"/><Relationship Id="rId111" Type="http://schemas.openxmlformats.org/officeDocument/2006/relationships/hyperlink" Target="consultantplus://offline/ref=B8BA5088F9254137EFFCAFB5ACD9DD55FE0276AE4369C95AD0D9371604411C20A00D0131BAEB2EFEnBd6G" TargetMode="External"/><Relationship Id="rId132" Type="http://schemas.openxmlformats.org/officeDocument/2006/relationships/hyperlink" Target="consultantplus://offline/ref=B8BA5088F9254137EFFCAFB5ACD9DD55FE0373AC4A6BC95AD0D9371604411C20A00D0131BAEB2AF3nBd6G" TargetMode="External"/><Relationship Id="rId153" Type="http://schemas.openxmlformats.org/officeDocument/2006/relationships/hyperlink" Target="consultantplus://offline/ref=B8BA5088F9254137EFFCAFB5ACD9DD55FE0276AE4369C95AD0D9371604411C20A00D0131BAEB2EFDnBd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14705</Words>
  <Characters>83821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Помякушина</dc:creator>
  <cp:lastModifiedBy>reznikov</cp:lastModifiedBy>
  <cp:revision>2</cp:revision>
  <dcterms:created xsi:type="dcterms:W3CDTF">2019-12-17T09:28:00Z</dcterms:created>
  <dcterms:modified xsi:type="dcterms:W3CDTF">2019-12-17T09:28:00Z</dcterms:modified>
</cp:coreProperties>
</file>